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69" w:rsidRPr="00D73969" w:rsidRDefault="00B1079D" w:rsidP="004F2087">
      <w:pPr>
        <w:ind w:left="2880" w:firstLine="720"/>
        <w:rPr>
          <w:rFonts w:ascii="Calibri Light" w:hAnsi="Calibri Light"/>
          <w:b/>
          <w:sz w:val="24"/>
          <w:szCs w:val="24"/>
        </w:rPr>
      </w:pPr>
      <w:r w:rsidRPr="00B1079D">
        <w:rPr>
          <w:rFonts w:ascii="Calibri Light" w:hAnsi="Calibri Light"/>
          <w:noProof/>
          <w:sz w:val="24"/>
          <w:szCs w:val="24"/>
        </w:rPr>
        <w:pict>
          <v:rect id="Rectangle 3" o:spid="_x0000_s1026" style="position:absolute;left:0;text-align:left;margin-left:164pt;margin-top:-7.35pt;width:330.85pt;height:1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BLgQIAAAc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" stroked="f">
            <v:textbox>
              <w:txbxContent>
                <w:p w:rsidR="008E6281" w:rsidRDefault="008E6281" w:rsidP="00331A12">
                  <w:pPr>
                    <w:jc w:val="center"/>
                    <w:rPr>
                      <w:rFonts w:ascii="Calibri Light" w:hAnsi="Calibri Light"/>
                      <w:b/>
                      <w:sz w:val="40"/>
                      <w:szCs w:val="40"/>
                    </w:rPr>
                  </w:pPr>
                  <w:r>
                    <w:rPr>
                      <w:rFonts w:ascii="Calibri Light" w:hAnsi="Calibri Light"/>
                      <w:b/>
                      <w:sz w:val="40"/>
                      <w:szCs w:val="40"/>
                    </w:rPr>
                    <w:t xml:space="preserve">Historic Trinity </w:t>
                  </w:r>
                </w:p>
                <w:p w:rsidR="008E6281" w:rsidRDefault="008E6281" w:rsidP="00331A12">
                  <w:pPr>
                    <w:jc w:val="center"/>
                    <w:rPr>
                      <w:rFonts w:ascii="Calibri Light" w:hAnsi="Calibri Light"/>
                      <w:b/>
                      <w:color w:val="31849B" w:themeColor="accent5" w:themeShade="BF"/>
                      <w:sz w:val="40"/>
                      <w:szCs w:val="40"/>
                    </w:rPr>
                  </w:pPr>
                  <w:r>
                    <w:rPr>
                      <w:rFonts w:ascii="Calibri Light" w:hAnsi="Calibri Light"/>
                      <w:b/>
                      <w:color w:val="31849B" w:themeColor="accent5" w:themeShade="BF"/>
                      <w:sz w:val="40"/>
                      <w:szCs w:val="40"/>
                    </w:rPr>
                    <w:t>User Drought Contingency Plan</w:t>
                  </w:r>
                </w:p>
                <w:p w:rsidR="008E6281" w:rsidRDefault="008E6281" w:rsidP="00331A12">
                  <w:pPr>
                    <w:jc w:val="center"/>
                    <w:rPr>
                      <w:rFonts w:ascii="Calibri Light" w:hAnsi="Calibri Light"/>
                      <w:b/>
                      <w:color w:val="31849B" w:themeColor="accent5" w:themeShade="BF"/>
                      <w:sz w:val="24"/>
                      <w:szCs w:val="24"/>
                    </w:rPr>
                  </w:pPr>
                  <w:r>
                    <w:rPr>
                      <w:rFonts w:ascii="Calibri Light" w:hAnsi="Calibri Light"/>
                      <w:b/>
                      <w:color w:val="31849B" w:themeColor="accent5" w:themeShade="BF"/>
                      <w:sz w:val="24"/>
                      <w:szCs w:val="24"/>
                    </w:rPr>
                    <w:t>For</w:t>
                  </w:r>
                </w:p>
                <w:p w:rsidR="008E6281" w:rsidRPr="00EF6372" w:rsidRDefault="008E6281" w:rsidP="00331A12">
                  <w:pPr>
                    <w:pBdr>
                      <w:bottom w:val="single" w:sz="12" w:space="1" w:color="auto"/>
                    </w:pBdr>
                    <w:jc w:val="center"/>
                    <w:rPr>
                      <w:rFonts w:ascii="Calibri Light" w:hAnsi="Calibri Light"/>
                      <w:b/>
                      <w:sz w:val="32"/>
                      <w:szCs w:val="32"/>
                    </w:rPr>
                  </w:pPr>
                </w:p>
                <w:p w:rsidR="008E6281" w:rsidRDefault="008E6281" w:rsidP="00A31A86">
                  <w:pPr>
                    <w:jc w:val="center"/>
                    <w:rPr>
                      <w:rFonts w:ascii="Calibri Light" w:hAnsi="Calibri Light"/>
                      <w:b/>
                      <w:color w:val="31849B" w:themeColor="accent5" w:themeShade="BF"/>
                      <w:sz w:val="24"/>
                      <w:szCs w:val="24"/>
                    </w:rPr>
                  </w:pPr>
                  <w:r>
                    <w:rPr>
                      <w:rFonts w:ascii="Calibri Light" w:hAnsi="Calibri Light"/>
                      <w:b/>
                      <w:color w:val="31849B" w:themeColor="accent5" w:themeShade="BF"/>
                      <w:sz w:val="24"/>
                      <w:szCs w:val="24"/>
                    </w:rPr>
                    <w:t>Irrigation Permittee</w:t>
                  </w:r>
                </w:p>
                <w:p w:rsidR="008E6281" w:rsidRPr="00331A12" w:rsidRDefault="008E6281" w:rsidP="007A0E7D">
                  <w:pPr>
                    <w:jc w:val="center"/>
                    <w:rPr>
                      <w:rFonts w:ascii="Calibri Light" w:hAnsi="Calibri Light"/>
                      <w:b/>
                      <w:color w:val="31849B" w:themeColor="accent5" w:themeShade="BF"/>
                      <w:sz w:val="24"/>
                      <w:szCs w:val="24"/>
                    </w:rPr>
                  </w:pPr>
                  <w:r>
                    <w:rPr>
                      <w:rFonts w:ascii="Calibri Light" w:hAnsi="Calibri Light"/>
                      <w:b/>
                      <w:color w:val="31849B" w:themeColor="accent5" w:themeShade="BF"/>
                      <w:sz w:val="24"/>
                      <w:szCs w:val="24"/>
                    </w:rPr>
                    <w:t>(Golf Courses, Athletic Fields, Turf &amp; Landscape)</w:t>
                  </w:r>
                </w:p>
                <w:p w:rsidR="008E6281" w:rsidRDefault="008E6281" w:rsidP="00A31A86">
                  <w:pPr>
                    <w:jc w:val="center"/>
                    <w:rPr>
                      <w:rFonts w:ascii="Calibri Light" w:hAnsi="Calibri Light"/>
                      <w:b/>
                      <w:color w:val="31849B" w:themeColor="accent5" w:themeShade="BF"/>
                      <w:sz w:val="24"/>
                      <w:szCs w:val="24"/>
                    </w:rPr>
                  </w:pPr>
                </w:p>
                <w:p w:rsidR="008E6281" w:rsidRPr="00331A12" w:rsidRDefault="008E6281" w:rsidP="00A31A86">
                  <w:pPr>
                    <w:jc w:val="center"/>
                    <w:rPr>
                      <w:rFonts w:ascii="Calibri Light" w:hAnsi="Calibri Light"/>
                      <w:b/>
                      <w:color w:val="31849B" w:themeColor="accent5" w:themeShade="BF"/>
                      <w:sz w:val="24"/>
                      <w:szCs w:val="24"/>
                    </w:rPr>
                  </w:pPr>
                </w:p>
              </w:txbxContent>
            </v:textbox>
          </v:rect>
        </w:pict>
      </w:r>
      <w:r w:rsidR="00331A12" w:rsidRPr="00E30394">
        <w:rPr>
          <w:rFonts w:ascii="Calibri Light" w:hAnsi="Calibri Light"/>
          <w:noProof/>
        </w:rPr>
        <w:drawing>
          <wp:anchor distT="0" distB="0" distL="114300" distR="114300" simplePos="0" relativeHeight="251661312" behindDoc="1" locked="0" layoutInCell="1" allowOverlap="1">
            <wp:simplePos x="0" y="0"/>
            <wp:positionH relativeFrom="column">
              <wp:posOffset>-170815</wp:posOffset>
            </wp:positionH>
            <wp:positionV relativeFrom="paragraph">
              <wp:posOffset>-120015</wp:posOffset>
            </wp:positionV>
            <wp:extent cx="1996440" cy="1000605"/>
            <wp:effectExtent l="0" t="0" r="3810" b="9525"/>
            <wp:wrapNone/>
            <wp:docPr id="1" name="Picture 1" descr="C:\Users\vescobar\Desktop\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scobar\Desktop\district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6440" cy="1000605"/>
                    </a:xfrm>
                    <a:prstGeom prst="rect">
                      <a:avLst/>
                    </a:prstGeom>
                    <a:noFill/>
                    <a:ln>
                      <a:noFill/>
                    </a:ln>
                  </pic:spPr>
                </pic:pic>
              </a:graphicData>
            </a:graphic>
          </wp:anchor>
        </w:drawing>
      </w:r>
      <w:r w:rsidR="00D73969" w:rsidRPr="00D73969">
        <w:rPr>
          <w:rFonts w:ascii="Calibri Light" w:hAnsi="Calibri Light"/>
          <w:b/>
          <w:sz w:val="24"/>
          <w:szCs w:val="24"/>
        </w:rPr>
        <w:t xml:space="preserve">                                 </w:t>
      </w:r>
    </w:p>
    <w:p w:rsidR="00D73969" w:rsidRPr="00D73969" w:rsidRDefault="00D73969" w:rsidP="004F2087">
      <w:pPr>
        <w:ind w:left="2880" w:firstLine="720"/>
        <w:rPr>
          <w:rFonts w:ascii="Calibri Light" w:hAnsi="Calibri Light"/>
          <w:b/>
          <w:sz w:val="32"/>
          <w:szCs w:val="32"/>
        </w:rPr>
      </w:pPr>
      <w:r w:rsidRPr="00D73969">
        <w:rPr>
          <w:rFonts w:ascii="Calibri Light" w:hAnsi="Calibri Light"/>
          <w:b/>
          <w:sz w:val="24"/>
          <w:szCs w:val="24"/>
        </w:rPr>
        <w:tab/>
      </w:r>
      <w:r w:rsidRPr="00D73969">
        <w:rPr>
          <w:rFonts w:ascii="Calibri Light" w:hAnsi="Calibri Light"/>
          <w:b/>
          <w:sz w:val="32"/>
          <w:szCs w:val="32"/>
        </w:rPr>
        <w:t xml:space="preserve"> </w:t>
      </w:r>
    </w:p>
    <w:p w:rsidR="00D73969" w:rsidRPr="00D73969" w:rsidRDefault="00D73969" w:rsidP="004F2087">
      <w:pPr>
        <w:jc w:val="center"/>
        <w:rPr>
          <w:rFonts w:ascii="Calibri Light" w:hAnsi="Calibri Light"/>
          <w:b/>
          <w:sz w:val="24"/>
          <w:szCs w:val="24"/>
        </w:rPr>
      </w:pPr>
    </w:p>
    <w:p w:rsidR="00D73969" w:rsidRDefault="00D73969" w:rsidP="004F2087">
      <w:pPr>
        <w:rPr>
          <w:rFonts w:ascii="Calibri Light" w:hAnsi="Calibri Light"/>
          <w:sz w:val="24"/>
          <w:szCs w:val="24"/>
        </w:rPr>
      </w:pPr>
      <w:r w:rsidRPr="00D73969">
        <w:rPr>
          <w:rFonts w:ascii="Calibri Light" w:hAnsi="Calibri Light"/>
          <w:sz w:val="24"/>
          <w:szCs w:val="24"/>
        </w:rPr>
        <w:t xml:space="preserve">                            </w:t>
      </w:r>
      <w:r w:rsidR="00331A12">
        <w:rPr>
          <w:rFonts w:ascii="Calibri Light" w:hAnsi="Calibri Light"/>
          <w:sz w:val="24"/>
          <w:szCs w:val="24"/>
        </w:rPr>
        <w:t xml:space="preserve">                       </w:t>
      </w:r>
    </w:p>
    <w:p w:rsidR="00331A12" w:rsidRDefault="00331A12" w:rsidP="004F2087">
      <w:pPr>
        <w:rPr>
          <w:rFonts w:ascii="Calibri Light" w:hAnsi="Calibri Light"/>
          <w:sz w:val="24"/>
          <w:szCs w:val="24"/>
        </w:rPr>
      </w:pPr>
    </w:p>
    <w:p w:rsidR="00331A12" w:rsidRDefault="00331A12" w:rsidP="004F2087">
      <w:pPr>
        <w:rPr>
          <w:rFonts w:ascii="Calibri Light" w:hAnsi="Calibri Light"/>
          <w:sz w:val="24"/>
          <w:szCs w:val="24"/>
        </w:rPr>
      </w:pPr>
    </w:p>
    <w:p w:rsidR="00331A12" w:rsidRPr="00D73969" w:rsidRDefault="00331A12" w:rsidP="004F2087">
      <w:pPr>
        <w:rPr>
          <w:rFonts w:ascii="Calibri Light" w:hAnsi="Calibri Light"/>
          <w:sz w:val="24"/>
          <w:szCs w:val="24"/>
        </w:rPr>
      </w:pPr>
    </w:p>
    <w:p w:rsidR="00FF67A8" w:rsidRDefault="00FF67A8" w:rsidP="004F2087">
      <w:pPr>
        <w:jc w:val="center"/>
        <w:rPr>
          <w:rFonts w:ascii="Calibri Light" w:hAnsi="Calibri Light"/>
          <w:b/>
          <w:sz w:val="28"/>
          <w:szCs w:val="28"/>
          <w:u w:val="single"/>
        </w:rPr>
      </w:pPr>
    </w:p>
    <w:p w:rsidR="00FF67A8" w:rsidRDefault="00FF67A8" w:rsidP="004F2087">
      <w:pPr>
        <w:jc w:val="center"/>
        <w:rPr>
          <w:rFonts w:ascii="Calibri Light" w:hAnsi="Calibri Light"/>
          <w:b/>
          <w:sz w:val="28"/>
          <w:szCs w:val="28"/>
          <w:u w:val="single"/>
        </w:rPr>
      </w:pPr>
    </w:p>
    <w:p w:rsidR="00303081" w:rsidRPr="00EF6372" w:rsidRDefault="00303081" w:rsidP="004F2087">
      <w:pPr>
        <w:jc w:val="center"/>
        <w:rPr>
          <w:rFonts w:ascii="Calibri Light" w:hAnsi="Calibri Light"/>
          <w:b/>
          <w:sz w:val="40"/>
          <w:szCs w:val="40"/>
        </w:rPr>
      </w:pPr>
      <w:r w:rsidRPr="00EF6372">
        <w:rPr>
          <w:rFonts w:ascii="Calibri Light" w:hAnsi="Calibri Light"/>
          <w:b/>
          <w:sz w:val="40"/>
          <w:szCs w:val="40"/>
        </w:rPr>
        <w:t>Table of Contents</w:t>
      </w:r>
    </w:p>
    <w:p w:rsidR="00303081" w:rsidRPr="00EF6372" w:rsidRDefault="00303081" w:rsidP="004F2087">
      <w:pPr>
        <w:rPr>
          <w:rFonts w:ascii="Calibri Light" w:hAnsi="Calibri Light"/>
          <w:b/>
          <w:sz w:val="28"/>
          <w:szCs w:val="28"/>
          <w:u w:val="single"/>
        </w:rPr>
      </w:pPr>
    </w:p>
    <w:p w:rsidR="00EF6372" w:rsidRPr="00EF6372" w:rsidRDefault="00EF6372" w:rsidP="004F2087">
      <w:pPr>
        <w:tabs>
          <w:tab w:val="right" w:leader="dot" w:pos="8640"/>
        </w:tabs>
        <w:rPr>
          <w:rFonts w:ascii="Calibri Light" w:hAnsi="Calibri Light"/>
          <w:sz w:val="24"/>
          <w:szCs w:val="24"/>
        </w:rPr>
      </w:pPr>
      <w:r>
        <w:rPr>
          <w:rFonts w:ascii="Calibri Light" w:hAnsi="Calibri Light"/>
          <w:sz w:val="24"/>
          <w:szCs w:val="24"/>
        </w:rPr>
        <w:t>Introduction</w:t>
      </w:r>
      <w:r>
        <w:rPr>
          <w:rFonts w:ascii="Calibri Light" w:hAnsi="Calibri Light"/>
          <w:sz w:val="24"/>
          <w:szCs w:val="24"/>
        </w:rPr>
        <w:tab/>
      </w:r>
      <w:r w:rsidR="007C5327">
        <w:rPr>
          <w:rFonts w:ascii="Calibri Light" w:hAnsi="Calibri Light"/>
          <w:sz w:val="24"/>
          <w:szCs w:val="24"/>
        </w:rPr>
        <w:t>1</w:t>
      </w:r>
    </w:p>
    <w:p w:rsidR="00F257BE" w:rsidRPr="00EF6372" w:rsidRDefault="007E5047" w:rsidP="004F2087">
      <w:pPr>
        <w:tabs>
          <w:tab w:val="right" w:leader="dot" w:pos="8640"/>
        </w:tabs>
        <w:rPr>
          <w:rFonts w:ascii="Calibri Light" w:hAnsi="Calibri Light"/>
          <w:sz w:val="24"/>
          <w:szCs w:val="24"/>
        </w:rPr>
      </w:pPr>
      <w:r w:rsidRPr="00EF6372">
        <w:rPr>
          <w:rFonts w:ascii="Calibri Light" w:hAnsi="Calibri Light"/>
          <w:sz w:val="24"/>
          <w:szCs w:val="24"/>
        </w:rPr>
        <w:t xml:space="preserve">Section 1 </w:t>
      </w:r>
      <w:r w:rsidR="00F257BE" w:rsidRPr="00EF6372">
        <w:rPr>
          <w:rFonts w:ascii="Calibri Light" w:hAnsi="Calibri Light"/>
          <w:sz w:val="24"/>
          <w:szCs w:val="24"/>
        </w:rPr>
        <w:t>Declaration of Policy, Purpose and Intent</w:t>
      </w:r>
      <w:r w:rsidR="00EF6372">
        <w:rPr>
          <w:rFonts w:ascii="Calibri Light" w:hAnsi="Calibri Light"/>
          <w:sz w:val="24"/>
          <w:szCs w:val="24"/>
        </w:rPr>
        <w:t xml:space="preserve"> </w:t>
      </w:r>
      <w:r w:rsidR="00EF6372">
        <w:rPr>
          <w:rFonts w:ascii="Calibri Light" w:hAnsi="Calibri Light"/>
          <w:sz w:val="24"/>
          <w:szCs w:val="24"/>
        </w:rPr>
        <w:tab/>
      </w:r>
      <w:r w:rsidR="00E07586">
        <w:rPr>
          <w:rFonts w:ascii="Calibri Light" w:hAnsi="Calibri Light"/>
          <w:sz w:val="24"/>
          <w:szCs w:val="24"/>
        </w:rPr>
        <w:t>2</w:t>
      </w:r>
    </w:p>
    <w:p w:rsidR="00985295" w:rsidRPr="00EF6372" w:rsidRDefault="007E5047" w:rsidP="004F2087">
      <w:pPr>
        <w:tabs>
          <w:tab w:val="right" w:leader="dot" w:pos="8640"/>
        </w:tabs>
        <w:rPr>
          <w:rFonts w:ascii="Calibri Light" w:hAnsi="Calibri Light"/>
          <w:sz w:val="24"/>
          <w:szCs w:val="24"/>
        </w:rPr>
      </w:pPr>
      <w:proofErr w:type="gramStart"/>
      <w:r w:rsidRPr="00EF6372">
        <w:rPr>
          <w:rFonts w:ascii="Calibri Light" w:hAnsi="Calibri Light"/>
          <w:sz w:val="24"/>
          <w:szCs w:val="24"/>
        </w:rPr>
        <w:t>Section 2.</w:t>
      </w:r>
      <w:proofErr w:type="gramEnd"/>
      <w:r w:rsidRPr="00EF6372">
        <w:rPr>
          <w:rFonts w:ascii="Calibri Light" w:hAnsi="Calibri Light"/>
          <w:sz w:val="24"/>
          <w:szCs w:val="24"/>
        </w:rPr>
        <w:t xml:space="preserve"> </w:t>
      </w:r>
      <w:r w:rsidR="00985295" w:rsidRPr="00EF6372">
        <w:rPr>
          <w:rFonts w:ascii="Calibri Light" w:hAnsi="Calibri Light"/>
          <w:sz w:val="24"/>
          <w:szCs w:val="24"/>
        </w:rPr>
        <w:t>Drought Notice</w:t>
      </w:r>
      <w:r w:rsidR="00EF6372">
        <w:rPr>
          <w:rFonts w:ascii="Calibri Light" w:hAnsi="Calibri Light"/>
          <w:sz w:val="24"/>
          <w:szCs w:val="24"/>
        </w:rPr>
        <w:t xml:space="preserve"> </w:t>
      </w:r>
      <w:r w:rsidR="00EF6372">
        <w:rPr>
          <w:rFonts w:ascii="Calibri Light" w:hAnsi="Calibri Light"/>
          <w:sz w:val="24"/>
          <w:szCs w:val="24"/>
        </w:rPr>
        <w:tab/>
      </w:r>
      <w:r w:rsidR="00E07586">
        <w:rPr>
          <w:rFonts w:ascii="Calibri Light" w:hAnsi="Calibri Light"/>
          <w:sz w:val="24"/>
          <w:szCs w:val="24"/>
        </w:rPr>
        <w:t>2</w:t>
      </w:r>
      <w:r w:rsidR="00EF6372">
        <w:rPr>
          <w:rFonts w:ascii="Calibri Light" w:hAnsi="Calibri Light"/>
          <w:sz w:val="24"/>
          <w:szCs w:val="24"/>
        </w:rPr>
        <w:tab/>
      </w:r>
    </w:p>
    <w:p w:rsidR="001E6005" w:rsidRDefault="001E6005" w:rsidP="0061754F">
      <w:pPr>
        <w:tabs>
          <w:tab w:val="right" w:leader="dot" w:pos="8640"/>
        </w:tabs>
        <w:rPr>
          <w:rFonts w:ascii="Calibri Light" w:hAnsi="Calibri Light"/>
          <w:sz w:val="24"/>
          <w:szCs w:val="24"/>
        </w:rPr>
      </w:pPr>
      <w:proofErr w:type="gramStart"/>
      <w:r>
        <w:rPr>
          <w:rFonts w:ascii="Calibri Light" w:hAnsi="Calibri Light"/>
          <w:sz w:val="24"/>
          <w:szCs w:val="24"/>
        </w:rPr>
        <w:t>Section 3</w:t>
      </w:r>
      <w:r w:rsidRPr="00EF6372">
        <w:rPr>
          <w:rFonts w:ascii="Calibri Light" w:hAnsi="Calibri Light"/>
          <w:sz w:val="24"/>
          <w:szCs w:val="24"/>
        </w:rPr>
        <w:t>.</w:t>
      </w:r>
      <w:proofErr w:type="gramEnd"/>
      <w:r w:rsidRPr="00EF6372">
        <w:rPr>
          <w:rFonts w:ascii="Calibri Light" w:hAnsi="Calibri Light"/>
          <w:sz w:val="24"/>
          <w:szCs w:val="24"/>
        </w:rPr>
        <w:t xml:space="preserve"> Alternate Water Sources</w:t>
      </w:r>
      <w:r w:rsidR="0061754F">
        <w:rPr>
          <w:rFonts w:ascii="Calibri Light" w:hAnsi="Calibri Light"/>
          <w:sz w:val="24"/>
          <w:szCs w:val="24"/>
        </w:rPr>
        <w:t xml:space="preserve"> </w:t>
      </w:r>
      <w:r w:rsidR="0061754F">
        <w:rPr>
          <w:rFonts w:ascii="Calibri Light" w:hAnsi="Calibri Light"/>
          <w:sz w:val="24"/>
          <w:szCs w:val="24"/>
        </w:rPr>
        <w:tab/>
        <w:t>3</w:t>
      </w:r>
      <w:r>
        <w:rPr>
          <w:rFonts w:ascii="Calibri Light" w:hAnsi="Calibri Light"/>
          <w:sz w:val="24"/>
          <w:szCs w:val="24"/>
        </w:rPr>
        <w:tab/>
      </w:r>
    </w:p>
    <w:p w:rsidR="001E6005" w:rsidRPr="00EF6372" w:rsidRDefault="001E6005" w:rsidP="0061754F">
      <w:pPr>
        <w:tabs>
          <w:tab w:val="right" w:leader="dot" w:pos="8640"/>
        </w:tabs>
        <w:rPr>
          <w:rFonts w:ascii="Calibri Light" w:hAnsi="Calibri Light"/>
          <w:sz w:val="24"/>
          <w:szCs w:val="24"/>
        </w:rPr>
      </w:pPr>
      <w:proofErr w:type="gramStart"/>
      <w:r w:rsidRPr="00EF6372">
        <w:rPr>
          <w:rFonts w:ascii="Calibri Light" w:hAnsi="Calibri Light"/>
          <w:sz w:val="24"/>
          <w:szCs w:val="24"/>
        </w:rPr>
        <w:t xml:space="preserve">Section </w:t>
      </w:r>
      <w:r w:rsidR="007A7217">
        <w:rPr>
          <w:rFonts w:ascii="Calibri Light" w:hAnsi="Calibri Light"/>
          <w:sz w:val="24"/>
          <w:szCs w:val="24"/>
        </w:rPr>
        <w:t>4</w:t>
      </w:r>
      <w:r w:rsidRPr="00EF6372">
        <w:rPr>
          <w:rFonts w:ascii="Calibri Light" w:hAnsi="Calibri Light"/>
          <w:sz w:val="24"/>
          <w:szCs w:val="24"/>
        </w:rPr>
        <w:t>.</w:t>
      </w:r>
      <w:proofErr w:type="gramEnd"/>
      <w:r w:rsidRPr="00EF6372">
        <w:rPr>
          <w:rFonts w:ascii="Calibri Light" w:hAnsi="Calibri Light"/>
          <w:sz w:val="24"/>
          <w:szCs w:val="24"/>
        </w:rPr>
        <w:t xml:space="preserve"> </w:t>
      </w:r>
      <w:proofErr w:type="gramStart"/>
      <w:r w:rsidR="00AE1E00">
        <w:rPr>
          <w:rFonts w:ascii="Calibri Light" w:hAnsi="Calibri Light"/>
          <w:sz w:val="24"/>
          <w:szCs w:val="24"/>
        </w:rPr>
        <w:t>Facility</w:t>
      </w:r>
      <w:r w:rsidR="003B1561">
        <w:rPr>
          <w:rFonts w:ascii="Calibri Light" w:hAnsi="Calibri Light"/>
          <w:sz w:val="24"/>
          <w:szCs w:val="24"/>
        </w:rPr>
        <w:t xml:space="preserve"> </w:t>
      </w:r>
      <w:r>
        <w:rPr>
          <w:rFonts w:ascii="Calibri Light" w:hAnsi="Calibri Light"/>
          <w:sz w:val="24"/>
          <w:szCs w:val="24"/>
        </w:rPr>
        <w:t xml:space="preserve"> Information</w:t>
      </w:r>
      <w:proofErr w:type="gramEnd"/>
      <w:r w:rsidR="0061754F">
        <w:rPr>
          <w:rFonts w:ascii="Calibri Light" w:hAnsi="Calibri Light"/>
          <w:sz w:val="24"/>
          <w:szCs w:val="24"/>
        </w:rPr>
        <w:tab/>
        <w:t>3</w:t>
      </w:r>
    </w:p>
    <w:p w:rsidR="009523FF" w:rsidRDefault="007A7217" w:rsidP="0061754F">
      <w:pPr>
        <w:tabs>
          <w:tab w:val="right" w:leader="dot" w:pos="8640"/>
        </w:tabs>
        <w:rPr>
          <w:rFonts w:ascii="Calibri Light" w:hAnsi="Calibri Light"/>
          <w:sz w:val="24"/>
          <w:szCs w:val="24"/>
        </w:rPr>
      </w:pPr>
      <w:proofErr w:type="gramStart"/>
      <w:r>
        <w:rPr>
          <w:rFonts w:ascii="Calibri Light" w:hAnsi="Calibri Light"/>
          <w:sz w:val="24"/>
          <w:szCs w:val="24"/>
        </w:rPr>
        <w:t>Section 5</w:t>
      </w:r>
      <w:r w:rsidR="009523FF" w:rsidRPr="00EF6372">
        <w:rPr>
          <w:rFonts w:ascii="Calibri Light" w:hAnsi="Calibri Light"/>
          <w:sz w:val="24"/>
          <w:szCs w:val="24"/>
        </w:rPr>
        <w:t>.</w:t>
      </w:r>
      <w:proofErr w:type="gramEnd"/>
      <w:r w:rsidR="009523FF" w:rsidRPr="00EF6372">
        <w:rPr>
          <w:rFonts w:ascii="Calibri Light" w:hAnsi="Calibri Light"/>
          <w:sz w:val="24"/>
          <w:szCs w:val="24"/>
        </w:rPr>
        <w:t xml:space="preserve"> </w:t>
      </w:r>
      <w:r w:rsidR="009523FF">
        <w:rPr>
          <w:rFonts w:ascii="Calibri Light" w:hAnsi="Calibri Light"/>
          <w:sz w:val="24"/>
          <w:szCs w:val="24"/>
        </w:rPr>
        <w:t xml:space="preserve">Enforcement Procedure </w:t>
      </w:r>
      <w:r w:rsidR="009523FF">
        <w:rPr>
          <w:rFonts w:ascii="Calibri Light" w:hAnsi="Calibri Light"/>
          <w:sz w:val="24"/>
          <w:szCs w:val="24"/>
        </w:rPr>
        <w:tab/>
        <w:t>3</w:t>
      </w:r>
    </w:p>
    <w:p w:rsidR="0061754F" w:rsidRDefault="009523FF" w:rsidP="0061754F">
      <w:pPr>
        <w:tabs>
          <w:tab w:val="right" w:leader="dot" w:pos="8640"/>
        </w:tabs>
        <w:rPr>
          <w:rFonts w:ascii="Calibri Light" w:hAnsi="Calibri Light"/>
          <w:sz w:val="24"/>
          <w:szCs w:val="24"/>
        </w:rPr>
      </w:pPr>
      <w:proofErr w:type="gramStart"/>
      <w:r>
        <w:rPr>
          <w:rFonts w:ascii="Calibri Light" w:hAnsi="Calibri Light"/>
          <w:sz w:val="24"/>
          <w:szCs w:val="24"/>
        </w:rPr>
        <w:t xml:space="preserve">Section </w:t>
      </w:r>
      <w:r w:rsidR="007A7217">
        <w:rPr>
          <w:rFonts w:ascii="Calibri Light" w:hAnsi="Calibri Light"/>
          <w:sz w:val="24"/>
          <w:szCs w:val="24"/>
        </w:rPr>
        <w:t>6</w:t>
      </w:r>
      <w:r w:rsidR="007E5047" w:rsidRPr="00EF6372">
        <w:rPr>
          <w:rFonts w:ascii="Calibri Light" w:hAnsi="Calibri Light"/>
          <w:sz w:val="24"/>
          <w:szCs w:val="24"/>
        </w:rPr>
        <w:t>.</w:t>
      </w:r>
      <w:proofErr w:type="gramEnd"/>
      <w:r w:rsidR="007E5047" w:rsidRPr="00EF6372">
        <w:rPr>
          <w:rFonts w:ascii="Calibri Light" w:hAnsi="Calibri Light"/>
          <w:sz w:val="24"/>
          <w:szCs w:val="24"/>
        </w:rPr>
        <w:t xml:space="preserve"> </w:t>
      </w:r>
      <w:r w:rsidR="00B474D8" w:rsidRPr="00EF6372">
        <w:rPr>
          <w:rFonts w:ascii="Calibri Light" w:hAnsi="Calibri Light"/>
          <w:sz w:val="24"/>
          <w:szCs w:val="24"/>
        </w:rPr>
        <w:t>Drought Stage Triggers and Responses</w:t>
      </w:r>
      <w:r w:rsidR="0061754F">
        <w:rPr>
          <w:rFonts w:ascii="Calibri Light" w:hAnsi="Calibri Light"/>
          <w:sz w:val="24"/>
          <w:szCs w:val="24"/>
        </w:rPr>
        <w:t xml:space="preserve"> </w:t>
      </w:r>
      <w:r w:rsidR="0061754F">
        <w:rPr>
          <w:rFonts w:ascii="Calibri Light" w:hAnsi="Calibri Light"/>
          <w:sz w:val="24"/>
          <w:szCs w:val="24"/>
        </w:rPr>
        <w:tab/>
      </w:r>
      <w:r>
        <w:rPr>
          <w:rFonts w:ascii="Calibri Light" w:hAnsi="Calibri Light"/>
          <w:sz w:val="24"/>
          <w:szCs w:val="24"/>
        </w:rPr>
        <w:t>4</w:t>
      </w:r>
    </w:p>
    <w:p w:rsidR="00FF67A8" w:rsidRPr="00EF6372" w:rsidRDefault="00FF67A8" w:rsidP="0061754F">
      <w:pPr>
        <w:tabs>
          <w:tab w:val="right" w:leader="dot" w:pos="8640"/>
        </w:tabs>
        <w:ind w:firstLine="360"/>
        <w:rPr>
          <w:rFonts w:ascii="Calibri Light" w:hAnsi="Calibri Light"/>
          <w:sz w:val="24"/>
          <w:szCs w:val="24"/>
        </w:rPr>
      </w:pPr>
      <w:r w:rsidRPr="00EF6372">
        <w:rPr>
          <w:rFonts w:ascii="Calibri Light" w:hAnsi="Calibri Light"/>
          <w:sz w:val="24"/>
          <w:szCs w:val="24"/>
        </w:rPr>
        <w:t>Drought Responses for Stage I – Water Conservation Period</w:t>
      </w:r>
      <w:r w:rsidR="0061754F">
        <w:rPr>
          <w:rFonts w:ascii="Calibri Light" w:hAnsi="Calibri Light"/>
          <w:sz w:val="24"/>
          <w:szCs w:val="24"/>
        </w:rPr>
        <w:t xml:space="preserve"> </w:t>
      </w:r>
      <w:r w:rsidR="0061754F">
        <w:rPr>
          <w:rFonts w:ascii="Calibri Light" w:hAnsi="Calibri Light"/>
          <w:sz w:val="24"/>
          <w:szCs w:val="24"/>
        </w:rPr>
        <w:tab/>
        <w:t>4</w:t>
      </w:r>
    </w:p>
    <w:p w:rsidR="00FF67A8" w:rsidRPr="00EF6372" w:rsidRDefault="00FF67A8" w:rsidP="0061754F">
      <w:pPr>
        <w:tabs>
          <w:tab w:val="right" w:leader="dot" w:pos="8640"/>
        </w:tabs>
        <w:ind w:left="360"/>
        <w:rPr>
          <w:rFonts w:ascii="Calibri Light" w:hAnsi="Calibri Light"/>
          <w:sz w:val="24"/>
          <w:szCs w:val="24"/>
        </w:rPr>
      </w:pPr>
      <w:r w:rsidRPr="00EF6372">
        <w:rPr>
          <w:rFonts w:ascii="Calibri Light" w:hAnsi="Calibri Light"/>
          <w:sz w:val="24"/>
          <w:szCs w:val="24"/>
        </w:rPr>
        <w:t>Drought Responses for Stage II – Alarm Drought</w:t>
      </w:r>
      <w:r w:rsidR="0061754F">
        <w:rPr>
          <w:rFonts w:ascii="Calibri Light" w:hAnsi="Calibri Light"/>
          <w:sz w:val="24"/>
          <w:szCs w:val="24"/>
        </w:rPr>
        <w:t xml:space="preserve"> </w:t>
      </w:r>
      <w:r w:rsidR="0061754F">
        <w:rPr>
          <w:rFonts w:ascii="Calibri Light" w:hAnsi="Calibri Light"/>
          <w:sz w:val="24"/>
          <w:szCs w:val="24"/>
        </w:rPr>
        <w:tab/>
        <w:t>4</w:t>
      </w:r>
    </w:p>
    <w:p w:rsidR="00FF67A8" w:rsidRPr="00EF6372" w:rsidRDefault="00FF67A8" w:rsidP="0061754F">
      <w:pPr>
        <w:tabs>
          <w:tab w:val="right" w:leader="dot" w:pos="8640"/>
        </w:tabs>
        <w:ind w:left="360"/>
        <w:rPr>
          <w:rFonts w:ascii="Calibri Light" w:hAnsi="Calibri Light"/>
          <w:sz w:val="24"/>
          <w:szCs w:val="24"/>
        </w:rPr>
      </w:pPr>
      <w:r w:rsidRPr="00EF6372">
        <w:rPr>
          <w:rFonts w:ascii="Calibri Light" w:hAnsi="Calibri Light"/>
          <w:sz w:val="24"/>
          <w:szCs w:val="24"/>
        </w:rPr>
        <w:t>Drought Responses for Stage III – Critical Drought</w:t>
      </w:r>
      <w:r w:rsidR="0061754F">
        <w:rPr>
          <w:rFonts w:ascii="Calibri Light" w:hAnsi="Calibri Light"/>
          <w:sz w:val="24"/>
          <w:szCs w:val="24"/>
        </w:rPr>
        <w:t xml:space="preserve"> </w:t>
      </w:r>
      <w:r w:rsidR="0061754F">
        <w:rPr>
          <w:rFonts w:ascii="Calibri Light" w:hAnsi="Calibri Light"/>
          <w:sz w:val="24"/>
          <w:szCs w:val="24"/>
        </w:rPr>
        <w:tab/>
        <w:t>5</w:t>
      </w:r>
    </w:p>
    <w:p w:rsidR="00FF67A8" w:rsidRPr="00EF6372" w:rsidRDefault="00FF67A8" w:rsidP="0061754F">
      <w:pPr>
        <w:tabs>
          <w:tab w:val="right" w:leader="dot" w:pos="8640"/>
        </w:tabs>
        <w:ind w:left="360"/>
        <w:rPr>
          <w:rFonts w:ascii="Calibri Light" w:hAnsi="Calibri Light"/>
          <w:sz w:val="24"/>
          <w:szCs w:val="24"/>
        </w:rPr>
      </w:pPr>
      <w:r w:rsidRPr="00EF6372">
        <w:rPr>
          <w:rFonts w:ascii="Calibri Light" w:hAnsi="Calibri Light"/>
          <w:sz w:val="24"/>
          <w:szCs w:val="24"/>
        </w:rPr>
        <w:t>Drought Responses for Stage IV – Exceptional Drought</w:t>
      </w:r>
      <w:r w:rsidR="0061754F">
        <w:rPr>
          <w:rFonts w:ascii="Calibri Light" w:hAnsi="Calibri Light"/>
          <w:sz w:val="24"/>
          <w:szCs w:val="24"/>
        </w:rPr>
        <w:t xml:space="preserve"> </w:t>
      </w:r>
      <w:r w:rsidR="0061754F">
        <w:rPr>
          <w:rFonts w:ascii="Calibri Light" w:hAnsi="Calibri Light"/>
          <w:sz w:val="24"/>
          <w:szCs w:val="24"/>
        </w:rPr>
        <w:tab/>
        <w:t>6</w:t>
      </w:r>
    </w:p>
    <w:p w:rsidR="00FF67A8" w:rsidRPr="00EF6372" w:rsidRDefault="00FF67A8" w:rsidP="0061754F">
      <w:pPr>
        <w:tabs>
          <w:tab w:val="right" w:leader="dot" w:pos="8640"/>
        </w:tabs>
        <w:ind w:left="360"/>
        <w:rPr>
          <w:rFonts w:ascii="Calibri Light" w:hAnsi="Calibri Light"/>
          <w:sz w:val="24"/>
          <w:szCs w:val="24"/>
        </w:rPr>
      </w:pPr>
      <w:r w:rsidRPr="00EF6372">
        <w:rPr>
          <w:rFonts w:ascii="Calibri Light" w:hAnsi="Calibri Light"/>
          <w:sz w:val="24"/>
          <w:szCs w:val="24"/>
        </w:rPr>
        <w:t>Drought Responses for Stage V – Emergency Response Period</w:t>
      </w:r>
      <w:r w:rsidR="0061754F">
        <w:rPr>
          <w:rFonts w:ascii="Calibri Light" w:hAnsi="Calibri Light"/>
          <w:sz w:val="24"/>
          <w:szCs w:val="24"/>
        </w:rPr>
        <w:t xml:space="preserve"> </w:t>
      </w:r>
      <w:r w:rsidR="0061754F">
        <w:rPr>
          <w:rFonts w:ascii="Calibri Light" w:hAnsi="Calibri Light"/>
          <w:sz w:val="24"/>
          <w:szCs w:val="24"/>
        </w:rPr>
        <w:tab/>
      </w:r>
      <w:r w:rsidR="009523FF">
        <w:rPr>
          <w:rFonts w:ascii="Calibri Light" w:hAnsi="Calibri Light"/>
          <w:sz w:val="24"/>
          <w:szCs w:val="24"/>
        </w:rPr>
        <w:t>7</w:t>
      </w:r>
    </w:p>
    <w:p w:rsidR="00FF67A8" w:rsidRPr="007E5047" w:rsidRDefault="00FF67A8" w:rsidP="004F2087">
      <w:pPr>
        <w:rPr>
          <w:rFonts w:ascii="Calibri Light" w:hAnsi="Calibri Light"/>
          <w:sz w:val="24"/>
          <w:szCs w:val="24"/>
        </w:rPr>
      </w:pPr>
    </w:p>
    <w:p w:rsidR="00303081" w:rsidRDefault="00303081" w:rsidP="004F2087">
      <w:pPr>
        <w:rPr>
          <w:rFonts w:ascii="Calibri Light" w:hAnsi="Calibri Light"/>
          <w:b/>
          <w:sz w:val="28"/>
          <w:szCs w:val="28"/>
          <w:u w:val="single"/>
        </w:rPr>
      </w:pPr>
    </w:p>
    <w:p w:rsidR="00D73969" w:rsidRPr="004F2087" w:rsidRDefault="00D73969" w:rsidP="004F2087">
      <w:pPr>
        <w:rPr>
          <w:rFonts w:ascii="Calibri Light" w:hAnsi="Calibri Light"/>
          <w:caps/>
          <w:sz w:val="24"/>
          <w:szCs w:val="24"/>
        </w:rPr>
      </w:pPr>
      <w:r w:rsidRPr="004F2087">
        <w:rPr>
          <w:rFonts w:ascii="Calibri Light" w:hAnsi="Calibri Light"/>
          <w:b/>
          <w:caps/>
          <w:sz w:val="24"/>
          <w:szCs w:val="24"/>
        </w:rPr>
        <w:t>Introduction</w:t>
      </w:r>
    </w:p>
    <w:p w:rsidR="00D73969" w:rsidRPr="004F2087" w:rsidRDefault="00D73969" w:rsidP="004F2087">
      <w:pPr>
        <w:tabs>
          <w:tab w:val="left" w:pos="360"/>
        </w:tabs>
        <w:jc w:val="both"/>
        <w:rPr>
          <w:rFonts w:ascii="Calibri Light" w:hAnsi="Calibri Light"/>
          <w:sz w:val="22"/>
          <w:szCs w:val="22"/>
        </w:rPr>
      </w:pPr>
      <w:r w:rsidRPr="004F2087">
        <w:rPr>
          <w:rFonts w:ascii="Calibri Light" w:hAnsi="Calibri Light"/>
          <w:sz w:val="22"/>
          <w:szCs w:val="22"/>
        </w:rPr>
        <w:t xml:space="preserve">This UDCP will enable </w:t>
      </w:r>
      <w:r w:rsidRPr="004F2087">
        <w:rPr>
          <w:rFonts w:ascii="Calibri Light" w:hAnsi="Calibri Light"/>
          <w:i/>
          <w:sz w:val="22"/>
          <w:szCs w:val="22"/>
        </w:rPr>
        <w:t>____________________________________</w:t>
      </w:r>
      <w:r w:rsidR="006C622B">
        <w:rPr>
          <w:rFonts w:ascii="Calibri Light" w:hAnsi="Calibri Light"/>
          <w:i/>
          <w:sz w:val="22"/>
          <w:szCs w:val="22"/>
        </w:rPr>
        <w:t>_______</w:t>
      </w:r>
      <w:r w:rsidRPr="004F2087">
        <w:rPr>
          <w:rFonts w:ascii="Calibri Light" w:hAnsi="Calibri Light"/>
          <w:i/>
          <w:sz w:val="22"/>
          <w:szCs w:val="22"/>
        </w:rPr>
        <w:t>_</w:t>
      </w:r>
      <w:r w:rsidR="006C622B">
        <w:rPr>
          <w:rFonts w:ascii="Calibri Light" w:hAnsi="Calibri Light"/>
          <w:i/>
          <w:sz w:val="22"/>
          <w:szCs w:val="22"/>
        </w:rPr>
        <w:t>_</w:t>
      </w:r>
      <w:r w:rsidRPr="004F2087">
        <w:rPr>
          <w:rFonts w:ascii="Calibri Light" w:hAnsi="Calibri Light"/>
          <w:i/>
          <w:sz w:val="22"/>
          <w:szCs w:val="22"/>
        </w:rPr>
        <w:t xml:space="preserve"> (</w:t>
      </w:r>
      <w:r w:rsidR="000E23EB">
        <w:rPr>
          <w:rFonts w:ascii="Calibri Light" w:hAnsi="Calibri Light"/>
          <w:i/>
          <w:sz w:val="22"/>
          <w:szCs w:val="22"/>
        </w:rPr>
        <w:t>t</w:t>
      </w:r>
      <w:r w:rsidR="00331A12" w:rsidRPr="004F2087">
        <w:rPr>
          <w:rFonts w:ascii="Calibri Light" w:hAnsi="Calibri Light"/>
          <w:i/>
          <w:sz w:val="22"/>
          <w:szCs w:val="22"/>
        </w:rPr>
        <w:t xml:space="preserve">he “Permittee”) </w:t>
      </w:r>
      <w:r w:rsidRPr="004F2087">
        <w:rPr>
          <w:rFonts w:ascii="Calibri Light" w:hAnsi="Calibri Light"/>
          <w:sz w:val="22"/>
          <w:szCs w:val="22"/>
        </w:rPr>
        <w:t>to manage its water system and water resources in a conscientious, fair, and appropriate manner during certain situations when water use reductions are necessary.  It is not designed to punish, stigmatize, or criticize anyone about their usage of water.  Its sole intent is to maintain an adequate supply of water during the various stages of drought conditions or other water supply emergencies, which may occur from time to time.</w:t>
      </w:r>
    </w:p>
    <w:p w:rsidR="00D73969" w:rsidRPr="004F2087" w:rsidRDefault="00D73969" w:rsidP="004F2087">
      <w:pPr>
        <w:tabs>
          <w:tab w:val="left" w:pos="360"/>
        </w:tabs>
        <w:jc w:val="both"/>
        <w:rPr>
          <w:rFonts w:ascii="Calibri Light" w:hAnsi="Calibri Light"/>
          <w:sz w:val="22"/>
          <w:szCs w:val="22"/>
        </w:rPr>
      </w:pPr>
    </w:p>
    <w:p w:rsidR="00D73969" w:rsidRPr="004F2087" w:rsidRDefault="00303081" w:rsidP="004F2087">
      <w:pPr>
        <w:tabs>
          <w:tab w:val="left" w:pos="360"/>
        </w:tabs>
        <w:jc w:val="both"/>
        <w:rPr>
          <w:rFonts w:ascii="Calibri Light" w:hAnsi="Calibri Light"/>
          <w:b/>
          <w:sz w:val="22"/>
          <w:szCs w:val="22"/>
        </w:rPr>
      </w:pPr>
      <w:r w:rsidRPr="004F2087">
        <w:rPr>
          <w:rFonts w:ascii="Calibri Light" w:hAnsi="Calibri Light"/>
          <w:sz w:val="22"/>
          <w:szCs w:val="22"/>
        </w:rPr>
        <w:t>The Permittee</w:t>
      </w:r>
      <w:r w:rsidR="00D73969" w:rsidRPr="004F2087">
        <w:rPr>
          <w:rFonts w:ascii="Calibri Light" w:hAnsi="Calibri Light"/>
          <w:sz w:val="22"/>
          <w:szCs w:val="22"/>
        </w:rPr>
        <w:t xml:space="preserve"> believes that significant reductions in water usage can be achieved through drought triggered water use restrictions and voluntary efforts.  Implementation of voluntary water conservation measures and conscientious water use practices are encouraged at all times; however, additional water use restrictions are required in cases of extreme drought, periods of abnormally high usage, system contamination, or extended reduction in ability to supply water due to equipment failure.  During drought, these efforts, if sufficiently effective, may delay the depletion of spring flows at Barton Springs and aquifer water levels until sufficient recharge is available to replenish the Aquifer.  Should drought conditions reach more severe levels,</w:t>
      </w:r>
      <w:r w:rsidRPr="004F2087">
        <w:rPr>
          <w:rFonts w:ascii="Calibri Light" w:hAnsi="Calibri Light"/>
          <w:sz w:val="22"/>
          <w:szCs w:val="22"/>
        </w:rPr>
        <w:t xml:space="preserve"> </w:t>
      </w:r>
      <w:r w:rsidR="000E23EB">
        <w:rPr>
          <w:rFonts w:ascii="Calibri Light" w:hAnsi="Calibri Light"/>
          <w:sz w:val="22"/>
          <w:szCs w:val="22"/>
        </w:rPr>
        <w:t>the p</w:t>
      </w:r>
      <w:r w:rsidRPr="000E23EB">
        <w:rPr>
          <w:rFonts w:ascii="Calibri Light" w:hAnsi="Calibri Light"/>
          <w:sz w:val="22"/>
          <w:szCs w:val="22"/>
        </w:rPr>
        <w:t>ermittee</w:t>
      </w:r>
      <w:r w:rsidR="000E23EB">
        <w:rPr>
          <w:rFonts w:ascii="Calibri Light" w:hAnsi="Calibri Light"/>
          <w:sz w:val="22"/>
          <w:szCs w:val="22"/>
        </w:rPr>
        <w:t xml:space="preserve"> </w:t>
      </w:r>
      <w:r w:rsidR="00D73969" w:rsidRPr="004F2087">
        <w:rPr>
          <w:rFonts w:ascii="Calibri Light" w:hAnsi="Calibri Light"/>
          <w:sz w:val="22"/>
          <w:szCs w:val="22"/>
        </w:rPr>
        <w:t xml:space="preserve">has planned and is prepared to restrict or curtail certain types of usage. </w:t>
      </w:r>
    </w:p>
    <w:p w:rsidR="007E5047" w:rsidRPr="004F2087" w:rsidRDefault="007E5047" w:rsidP="004F2087">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b/>
          <w:bCs/>
          <w:caps/>
          <w:sz w:val="22"/>
          <w:szCs w:val="22"/>
        </w:rPr>
      </w:pPr>
    </w:p>
    <w:p w:rsidR="001E6005" w:rsidRDefault="001E6005" w:rsidP="004F2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b/>
          <w:bCs/>
          <w:caps/>
          <w:sz w:val="24"/>
          <w:szCs w:val="24"/>
        </w:rPr>
        <w:sectPr w:rsidR="001E6005" w:rsidSect="00D739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576" w:footer="432" w:gutter="0"/>
          <w:cols w:space="720"/>
          <w:docGrid w:linePitch="360"/>
        </w:sectPr>
      </w:pPr>
    </w:p>
    <w:p w:rsidR="007E5047" w:rsidRPr="004F2087" w:rsidRDefault="007E5047" w:rsidP="004F2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b/>
          <w:bCs/>
          <w:sz w:val="24"/>
          <w:szCs w:val="24"/>
        </w:rPr>
      </w:pPr>
      <w:proofErr w:type="gramStart"/>
      <w:r w:rsidRPr="004F2087">
        <w:rPr>
          <w:rFonts w:ascii="Calibri Light" w:hAnsi="Calibri Light"/>
          <w:b/>
          <w:bCs/>
          <w:caps/>
          <w:sz w:val="24"/>
          <w:szCs w:val="24"/>
        </w:rPr>
        <w:lastRenderedPageBreak/>
        <w:t>Section 1</w:t>
      </w:r>
      <w:r w:rsidR="004F2087">
        <w:rPr>
          <w:rFonts w:ascii="Calibri Light" w:hAnsi="Calibri Light"/>
          <w:b/>
          <w:bCs/>
          <w:caps/>
          <w:sz w:val="24"/>
          <w:szCs w:val="24"/>
        </w:rPr>
        <w:t>.</w:t>
      </w:r>
      <w:proofErr w:type="gramEnd"/>
      <w:r w:rsidR="004F2087">
        <w:rPr>
          <w:rFonts w:ascii="Calibri Light" w:hAnsi="Calibri Light"/>
          <w:b/>
          <w:bCs/>
          <w:caps/>
          <w:sz w:val="24"/>
          <w:szCs w:val="24"/>
        </w:rPr>
        <w:t xml:space="preserve"> D</w:t>
      </w:r>
      <w:r w:rsidRPr="004F2087">
        <w:rPr>
          <w:rFonts w:ascii="Calibri Light" w:hAnsi="Calibri Light"/>
          <w:b/>
          <w:bCs/>
          <w:sz w:val="24"/>
          <w:szCs w:val="24"/>
        </w:rPr>
        <w:t xml:space="preserve">eclaration of Policy, Purpose, and Intent  </w:t>
      </w:r>
    </w:p>
    <w:p w:rsidR="007E5047" w:rsidRPr="004F2087" w:rsidRDefault="007E5047" w:rsidP="004F2087">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Light" w:hAnsi="Calibri Light"/>
          <w:sz w:val="22"/>
          <w:szCs w:val="22"/>
        </w:rPr>
      </w:pPr>
      <w:r w:rsidRPr="004F2087">
        <w:rPr>
          <w:rFonts w:ascii="Calibri Light" w:hAnsi="Calibri Light"/>
          <w:sz w:val="22"/>
          <w:szCs w:val="22"/>
        </w:rPr>
        <w:t xml:space="preserve">_______________________________________ </w:t>
      </w:r>
      <w:r w:rsidRPr="004F2087">
        <w:rPr>
          <w:rFonts w:ascii="Calibri Light" w:hAnsi="Calibri Light"/>
          <w:i/>
          <w:sz w:val="22"/>
          <w:szCs w:val="22"/>
        </w:rPr>
        <w:t>(permittee),</w:t>
      </w:r>
      <w:r w:rsidRPr="004F2087">
        <w:rPr>
          <w:rFonts w:ascii="Calibri Light" w:hAnsi="Calibri Light"/>
          <w:sz w:val="22"/>
          <w:szCs w:val="22"/>
        </w:rPr>
        <w:t xml:space="preserve"> in its continuing effort to maintain an adequate supply of high quality water, has prepared this UDCP with the guidance of the Barton Springs/Edwards Aquifer Conservation District (District).  In order to maintain supply, storage, or pressure; or to comply with regulatory requirements, temporary restrictions may be instituted to limit nonessential water usage.  This UDCP satisfies and complies with District Rules 3-7.5 and 3-7.7 related to Drought Management.</w:t>
      </w:r>
    </w:p>
    <w:p w:rsidR="007E5047" w:rsidRPr="004F2087" w:rsidRDefault="007E5047" w:rsidP="004F2087">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Light" w:hAnsi="Calibri Light"/>
          <w:sz w:val="22"/>
          <w:szCs w:val="22"/>
        </w:rPr>
      </w:pPr>
    </w:p>
    <w:p w:rsidR="007E5047" w:rsidRPr="004F2087" w:rsidRDefault="007E5047" w:rsidP="004F2087">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Light" w:hAnsi="Calibri Light"/>
          <w:bCs/>
          <w:sz w:val="22"/>
          <w:szCs w:val="22"/>
        </w:rPr>
      </w:pPr>
      <w:r w:rsidRPr="004F2087">
        <w:rPr>
          <w:rFonts w:ascii="Calibri Light" w:hAnsi="Calibri Light"/>
          <w:sz w:val="22"/>
          <w:szCs w:val="22"/>
        </w:rPr>
        <w:t xml:space="preserve"> I, </w:t>
      </w:r>
      <w:r w:rsidRPr="004F2087">
        <w:rPr>
          <w:rFonts w:ascii="Calibri Light" w:hAnsi="Calibri Light"/>
          <w:i/>
          <w:sz w:val="22"/>
          <w:szCs w:val="22"/>
        </w:rPr>
        <w:t>_____________________________________ (print name)</w:t>
      </w:r>
      <w:r w:rsidRPr="004F2087">
        <w:rPr>
          <w:rFonts w:ascii="Calibri Light" w:hAnsi="Calibri Light"/>
          <w:sz w:val="22"/>
          <w:szCs w:val="22"/>
        </w:rPr>
        <w:t xml:space="preserve">, being the responsible official for _________________________________ </w:t>
      </w:r>
      <w:r w:rsidRPr="004F2087">
        <w:rPr>
          <w:rFonts w:ascii="Calibri Light" w:hAnsi="Calibri Light"/>
          <w:i/>
          <w:sz w:val="22"/>
          <w:szCs w:val="22"/>
        </w:rPr>
        <w:t>(permittee)</w:t>
      </w:r>
      <w:r w:rsidRPr="004F2087">
        <w:rPr>
          <w:rFonts w:ascii="Calibri Light" w:hAnsi="Calibri Light"/>
          <w:sz w:val="22"/>
          <w:szCs w:val="22"/>
        </w:rPr>
        <w:t>, agrees to comply with all the applicable District Rules and the measures of the enclosed User Drought Contingency Plan, and to officially adopt the enclosed plan through the appropriate vehicle (i.e. ordinance, TCEQ tariff amendment,</w:t>
      </w:r>
      <w:r w:rsidR="003F69F9">
        <w:rPr>
          <w:rFonts w:ascii="Calibri Light" w:hAnsi="Calibri Light"/>
          <w:sz w:val="22"/>
          <w:szCs w:val="22"/>
        </w:rPr>
        <w:t xml:space="preserve"> resolution,</w:t>
      </w:r>
      <w:r w:rsidRPr="004F2087">
        <w:rPr>
          <w:rFonts w:ascii="Calibri Light" w:hAnsi="Calibri Light"/>
          <w:sz w:val="22"/>
          <w:szCs w:val="22"/>
        </w:rPr>
        <w:t xml:space="preserve"> policy amendment, etc.)  </w:t>
      </w:r>
    </w:p>
    <w:p w:rsidR="007E5047" w:rsidRPr="004F2087" w:rsidRDefault="007E5047" w:rsidP="004F2087">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Light" w:hAnsi="Calibri Light"/>
          <w:sz w:val="22"/>
          <w:szCs w:val="22"/>
        </w:rPr>
      </w:pPr>
      <w:r w:rsidRPr="004F2087">
        <w:rPr>
          <w:rFonts w:ascii="Calibri Light" w:hAnsi="Calibri Light"/>
          <w:b/>
          <w:bCs/>
          <w:sz w:val="22"/>
          <w:szCs w:val="22"/>
        </w:rPr>
        <w:t>__________________________________</w:t>
      </w:r>
      <w:proofErr w:type="gramStart"/>
      <w:r w:rsidRPr="004F2087">
        <w:rPr>
          <w:rFonts w:ascii="Calibri Light" w:hAnsi="Calibri Light"/>
          <w:b/>
          <w:bCs/>
          <w:sz w:val="22"/>
          <w:szCs w:val="22"/>
        </w:rPr>
        <w:t>_(</w:t>
      </w:r>
      <w:proofErr w:type="gramEnd"/>
      <w:r w:rsidRPr="004F2087">
        <w:rPr>
          <w:rFonts w:ascii="Calibri Light" w:hAnsi="Calibri Light"/>
          <w:b/>
          <w:bCs/>
          <w:sz w:val="22"/>
          <w:szCs w:val="22"/>
        </w:rPr>
        <w:t>Signature</w:t>
      </w:r>
      <w:r w:rsidR="008B749C" w:rsidRPr="004F2087">
        <w:rPr>
          <w:rFonts w:ascii="Calibri Light" w:hAnsi="Calibri Light"/>
          <w:b/>
          <w:bCs/>
          <w:sz w:val="22"/>
          <w:szCs w:val="22"/>
        </w:rPr>
        <w:t xml:space="preserve"> of Responsible Official </w:t>
      </w:r>
      <w:r w:rsidRPr="004F2087">
        <w:rPr>
          <w:rFonts w:ascii="Calibri Light" w:hAnsi="Calibri Light"/>
          <w:b/>
          <w:bCs/>
          <w:sz w:val="22"/>
          <w:szCs w:val="22"/>
        </w:rPr>
        <w:t>) __________(Date)</w:t>
      </w:r>
    </w:p>
    <w:p w:rsidR="007E5047" w:rsidRPr="004F2087" w:rsidRDefault="007E5047" w:rsidP="004F2087">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b/>
          <w:bCs/>
          <w:caps/>
          <w:sz w:val="22"/>
          <w:szCs w:val="22"/>
        </w:rPr>
      </w:pPr>
    </w:p>
    <w:p w:rsidR="00D73969" w:rsidRPr="004F2087" w:rsidRDefault="00D73969" w:rsidP="004F2087">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4"/>
          <w:szCs w:val="24"/>
        </w:rPr>
      </w:pPr>
      <w:proofErr w:type="gramStart"/>
      <w:r w:rsidRPr="004F2087">
        <w:rPr>
          <w:rFonts w:ascii="Calibri Light" w:hAnsi="Calibri Light"/>
          <w:b/>
          <w:bCs/>
          <w:caps/>
          <w:sz w:val="24"/>
          <w:szCs w:val="24"/>
        </w:rPr>
        <w:t xml:space="preserve">Section </w:t>
      </w:r>
      <w:r w:rsidR="007E5047" w:rsidRPr="004F2087">
        <w:rPr>
          <w:rFonts w:ascii="Calibri Light" w:hAnsi="Calibri Light"/>
          <w:b/>
          <w:bCs/>
          <w:caps/>
          <w:sz w:val="24"/>
          <w:szCs w:val="24"/>
        </w:rPr>
        <w:t>2</w:t>
      </w:r>
      <w:r w:rsidR="004F2087">
        <w:rPr>
          <w:rFonts w:ascii="Calibri Light" w:hAnsi="Calibri Light"/>
          <w:b/>
          <w:bCs/>
          <w:caps/>
          <w:sz w:val="24"/>
          <w:szCs w:val="24"/>
        </w:rPr>
        <w:t>.</w:t>
      </w:r>
      <w:proofErr w:type="gramEnd"/>
      <w:r w:rsidRPr="004F2087">
        <w:rPr>
          <w:rFonts w:ascii="Calibri Light" w:hAnsi="Calibri Light"/>
          <w:b/>
          <w:bCs/>
          <w:sz w:val="24"/>
          <w:szCs w:val="24"/>
        </w:rPr>
        <w:tab/>
        <w:t xml:space="preserve">Drought Notice </w:t>
      </w:r>
    </w:p>
    <w:p w:rsidR="006A79B4" w:rsidRDefault="006A79B4" w:rsidP="006A79B4">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r w:rsidRPr="006A79B4">
        <w:rPr>
          <w:rFonts w:ascii="Calibri Light" w:hAnsi="Calibri Light"/>
          <w:sz w:val="22"/>
          <w:szCs w:val="22"/>
        </w:rPr>
        <w:t xml:space="preserve">The District will notify permittees of the </w:t>
      </w:r>
      <w:r w:rsidRPr="006A79B4">
        <w:rPr>
          <w:rFonts w:ascii="Calibri Light" w:hAnsi="Calibri Light"/>
          <w:bCs/>
          <w:sz w:val="22"/>
          <w:szCs w:val="22"/>
        </w:rPr>
        <w:t xml:space="preserve">implementation or termination of each stage of the water restriction program.  Permittees must then </w:t>
      </w:r>
      <w:r w:rsidRPr="006A79B4">
        <w:rPr>
          <w:rFonts w:ascii="Calibri Light" w:hAnsi="Calibri Light"/>
          <w:sz w:val="22"/>
          <w:szCs w:val="22"/>
        </w:rPr>
        <w:t xml:space="preserve">inform all facility personnel and/or tenants </w:t>
      </w:r>
      <w:r w:rsidRPr="006A79B4">
        <w:rPr>
          <w:rFonts w:ascii="Calibri Light" w:hAnsi="Calibri Light"/>
          <w:bCs/>
          <w:sz w:val="22"/>
          <w:szCs w:val="22"/>
        </w:rPr>
        <w:t>prior to implementation or termination of each stage of the water restriction program</w:t>
      </w:r>
      <w:r w:rsidRPr="006A79B4">
        <w:rPr>
          <w:rFonts w:ascii="Calibri Light" w:hAnsi="Calibri Light"/>
          <w:sz w:val="22"/>
          <w:szCs w:val="22"/>
        </w:rPr>
        <w:t>.   Notice of the District declaration must be provided at least 72 hours prior to the start of water use restrictions.  Notice posted onsite at the facility should contain the following information:</w:t>
      </w:r>
    </w:p>
    <w:p w:rsidR="006A79B4" w:rsidRPr="006A79B4" w:rsidRDefault="006A79B4" w:rsidP="006A79B4">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p>
    <w:p w:rsidR="00C40929" w:rsidRPr="00244F39" w:rsidRDefault="00C40929" w:rsidP="00C40929">
      <w:pPr>
        <w:pStyle w:val="Level1"/>
        <w:widowControl/>
        <w:numPr>
          <w:ilvl w:val="0"/>
          <w:numId w:val="11"/>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r w:rsidRPr="00244F39">
        <w:rPr>
          <w:rFonts w:ascii="Calibri Light" w:hAnsi="Calibri Light"/>
          <w:sz w:val="22"/>
          <w:szCs w:val="22"/>
        </w:rPr>
        <w:t>the date restrictions will begin</w:t>
      </w:r>
    </w:p>
    <w:p w:rsidR="00C40929" w:rsidRPr="00244F39" w:rsidRDefault="00C40929" w:rsidP="00C40929">
      <w:pPr>
        <w:pStyle w:val="Level1"/>
        <w:widowControl/>
        <w:numPr>
          <w:ilvl w:val="0"/>
          <w:numId w:val="11"/>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r w:rsidRPr="00244F39">
        <w:rPr>
          <w:rFonts w:ascii="Calibri Light" w:hAnsi="Calibri Light"/>
          <w:sz w:val="22"/>
          <w:szCs w:val="22"/>
        </w:rPr>
        <w:t>the circumstances that triggered the restrictions</w:t>
      </w:r>
    </w:p>
    <w:p w:rsidR="00C40929" w:rsidRPr="00244F39" w:rsidRDefault="00C40929" w:rsidP="00C40929">
      <w:pPr>
        <w:pStyle w:val="Level1"/>
        <w:widowControl/>
        <w:numPr>
          <w:ilvl w:val="0"/>
          <w:numId w:val="11"/>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r w:rsidRPr="00244F39">
        <w:rPr>
          <w:rFonts w:ascii="Calibri Light" w:hAnsi="Calibri Light"/>
          <w:sz w:val="22"/>
          <w:szCs w:val="22"/>
        </w:rPr>
        <w:t>the stages of response and explanation of the restrictions to be implemented</w:t>
      </w:r>
    </w:p>
    <w:p w:rsidR="00C40929" w:rsidRPr="004F2087" w:rsidRDefault="00C40929" w:rsidP="00C40929">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b/>
          <w:bCs/>
          <w:sz w:val="22"/>
          <w:szCs w:val="22"/>
        </w:rPr>
      </w:pPr>
    </w:p>
    <w:p w:rsidR="00C40929" w:rsidRDefault="00C40929" w:rsidP="00C40929">
      <w:pPr>
        <w:rPr>
          <w:rFonts w:ascii="Calibri Light" w:hAnsi="Calibri Light"/>
          <w:sz w:val="24"/>
          <w:szCs w:val="24"/>
        </w:rPr>
      </w:pPr>
      <w:r w:rsidRPr="004F2087">
        <w:rPr>
          <w:rFonts w:ascii="Calibri Light" w:hAnsi="Calibri Light"/>
          <w:sz w:val="22"/>
          <w:szCs w:val="22"/>
        </w:rPr>
        <w:t xml:space="preserve">Upon notification of a Drought </w:t>
      </w:r>
      <w:r>
        <w:rPr>
          <w:rFonts w:ascii="Calibri Light" w:hAnsi="Calibri Light"/>
          <w:sz w:val="22"/>
          <w:szCs w:val="22"/>
        </w:rPr>
        <w:t xml:space="preserve">stage </w:t>
      </w:r>
      <w:r w:rsidRPr="004F2087">
        <w:rPr>
          <w:rFonts w:ascii="Calibri Light" w:hAnsi="Calibri Light"/>
          <w:sz w:val="22"/>
          <w:szCs w:val="22"/>
        </w:rPr>
        <w:t>declaration by the District, the permittee will activate the respective response measures of its UDCP.  The Permittee</w:t>
      </w:r>
      <w:r w:rsidRPr="004F2087">
        <w:rPr>
          <w:rFonts w:ascii="Calibri Light" w:hAnsi="Calibri Light"/>
          <w:i/>
          <w:sz w:val="22"/>
          <w:szCs w:val="22"/>
        </w:rPr>
        <w:t xml:space="preserve"> </w:t>
      </w:r>
      <w:r w:rsidRPr="004F2087">
        <w:rPr>
          <w:rFonts w:ascii="Calibri Light" w:hAnsi="Calibri Light"/>
          <w:sz w:val="22"/>
          <w:szCs w:val="22"/>
        </w:rPr>
        <w:t>will perform the recommended and mandatory actions specified in this UDCP. The Permittee</w:t>
      </w:r>
      <w:r w:rsidRPr="004F2087">
        <w:rPr>
          <w:rFonts w:ascii="Calibri Light" w:hAnsi="Calibri Light"/>
          <w:i/>
          <w:sz w:val="22"/>
          <w:szCs w:val="22"/>
        </w:rPr>
        <w:t xml:space="preserve"> </w:t>
      </w:r>
      <w:r w:rsidRPr="004F2087">
        <w:rPr>
          <w:rFonts w:ascii="Calibri Light" w:hAnsi="Calibri Light"/>
          <w:sz w:val="22"/>
          <w:szCs w:val="22"/>
        </w:rPr>
        <w:t>will curtail pumpage according to the following curtailment schedule:</w:t>
      </w:r>
    </w:p>
    <w:tbl>
      <w:tblPr>
        <w:tblW w:w="8547" w:type="dxa"/>
        <w:jc w:val="center"/>
        <w:tblInd w:w="93" w:type="dxa"/>
        <w:tblLook w:val="04A0"/>
      </w:tblPr>
      <w:tblGrid>
        <w:gridCol w:w="2805"/>
        <w:gridCol w:w="958"/>
        <w:gridCol w:w="827"/>
        <w:gridCol w:w="827"/>
        <w:gridCol w:w="840"/>
        <w:gridCol w:w="840"/>
        <w:gridCol w:w="1450"/>
      </w:tblGrid>
      <w:tr w:rsidR="00567E80" w:rsidRPr="00567E80" w:rsidTr="003B1561">
        <w:trPr>
          <w:trHeight w:val="288"/>
          <w:jc w:val="center"/>
        </w:trPr>
        <w:tc>
          <w:tcPr>
            <w:tcW w:w="854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E80" w:rsidRPr="00567E80" w:rsidRDefault="00567E80" w:rsidP="004F2087">
            <w:pPr>
              <w:jc w:val="center"/>
              <w:rPr>
                <w:rFonts w:ascii="Arial Narrow" w:hAnsi="Arial Narrow"/>
                <w:b/>
                <w:bCs/>
                <w:sz w:val="22"/>
                <w:szCs w:val="22"/>
              </w:rPr>
            </w:pPr>
            <w:r w:rsidRPr="00567E80">
              <w:rPr>
                <w:rFonts w:ascii="Arial Narrow" w:hAnsi="Arial Narrow"/>
                <w:b/>
                <w:bCs/>
                <w:sz w:val="22"/>
                <w:szCs w:val="22"/>
              </w:rPr>
              <w:t>Drought Curtailment Chart</w:t>
            </w:r>
          </w:p>
        </w:tc>
      </w:tr>
      <w:tr w:rsidR="00567E80" w:rsidRPr="00567E80" w:rsidTr="003B1561">
        <w:trPr>
          <w:trHeight w:val="432"/>
          <w:jc w:val="center"/>
        </w:trPr>
        <w:tc>
          <w:tcPr>
            <w:tcW w:w="2805" w:type="dxa"/>
            <w:tcBorders>
              <w:top w:val="nil"/>
              <w:left w:val="single" w:sz="4" w:space="0" w:color="auto"/>
              <w:bottom w:val="nil"/>
              <w:right w:val="single" w:sz="4" w:space="0" w:color="auto"/>
            </w:tcBorders>
            <w:shd w:val="clear" w:color="auto" w:fill="auto"/>
            <w:noWrap/>
            <w:vAlign w:val="bottom"/>
            <w:hideMark/>
          </w:tcPr>
          <w:p w:rsidR="00567E80" w:rsidRPr="00567E80" w:rsidRDefault="00567E80" w:rsidP="004F2087">
            <w:pPr>
              <w:jc w:val="right"/>
              <w:rPr>
                <w:rFonts w:ascii="Arial Narrow" w:hAnsi="Arial Narrow"/>
                <w:sz w:val="22"/>
                <w:szCs w:val="22"/>
              </w:rPr>
            </w:pPr>
            <w:r w:rsidRPr="00567E80">
              <w:rPr>
                <w:rFonts w:ascii="Arial Narrow" w:hAnsi="Arial Narrow"/>
                <w:sz w:val="22"/>
                <w:szCs w:val="22"/>
              </w:rPr>
              <w:t> </w:t>
            </w:r>
          </w:p>
        </w:tc>
        <w:tc>
          <w:tcPr>
            <w:tcW w:w="429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Edwards Aquifer</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Trinity Aquifer</w:t>
            </w:r>
          </w:p>
        </w:tc>
      </w:tr>
      <w:tr w:rsidR="00567E80" w:rsidRPr="00567E80" w:rsidTr="003B1561">
        <w:trPr>
          <w:trHeight w:val="288"/>
          <w:jc w:val="center"/>
        </w:trPr>
        <w:tc>
          <w:tcPr>
            <w:tcW w:w="28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7E80" w:rsidRPr="00567E80" w:rsidRDefault="00567E80" w:rsidP="006C622B">
            <w:pPr>
              <w:jc w:val="center"/>
              <w:rPr>
                <w:rFonts w:ascii="Arial Narrow" w:hAnsi="Arial Narrow"/>
                <w:sz w:val="22"/>
                <w:szCs w:val="22"/>
              </w:rPr>
            </w:pPr>
          </w:p>
        </w:tc>
        <w:tc>
          <w:tcPr>
            <w:tcW w:w="958" w:type="dxa"/>
            <w:vMerge w:val="restart"/>
            <w:tcBorders>
              <w:top w:val="nil"/>
              <w:left w:val="single" w:sz="4" w:space="0" w:color="auto"/>
              <w:bottom w:val="nil"/>
              <w:right w:val="single" w:sz="4" w:space="0" w:color="auto"/>
            </w:tcBorders>
            <w:shd w:val="clear" w:color="auto" w:fill="auto"/>
            <w:noWrap/>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Historical</w:t>
            </w:r>
          </w:p>
        </w:tc>
        <w:tc>
          <w:tcPr>
            <w:tcW w:w="3334" w:type="dxa"/>
            <w:gridSpan w:val="4"/>
            <w:tcBorders>
              <w:top w:val="single" w:sz="4" w:space="0" w:color="auto"/>
              <w:left w:val="nil"/>
              <w:bottom w:val="single" w:sz="4" w:space="0" w:color="auto"/>
              <w:right w:val="single" w:sz="4" w:space="0" w:color="auto"/>
            </w:tcBorders>
            <w:shd w:val="clear" w:color="auto" w:fill="auto"/>
            <w:noWrap/>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Conditional</w:t>
            </w:r>
          </w:p>
        </w:tc>
        <w:tc>
          <w:tcPr>
            <w:tcW w:w="1450" w:type="dxa"/>
            <w:tcBorders>
              <w:top w:val="single" w:sz="4" w:space="0" w:color="auto"/>
              <w:left w:val="single" w:sz="4" w:space="0" w:color="auto"/>
              <w:bottom w:val="nil"/>
              <w:right w:val="single" w:sz="4" w:space="0" w:color="auto"/>
            </w:tcBorders>
            <w:shd w:val="clear" w:color="auto" w:fill="auto"/>
            <w:noWrap/>
            <w:hideMark/>
          </w:tcPr>
          <w:p w:rsidR="00567E80" w:rsidRPr="00567E80" w:rsidRDefault="004F2087" w:rsidP="004F2087">
            <w:pPr>
              <w:jc w:val="center"/>
              <w:rPr>
                <w:rFonts w:ascii="Arial Narrow" w:hAnsi="Arial Narrow"/>
                <w:sz w:val="22"/>
                <w:szCs w:val="22"/>
              </w:rPr>
            </w:pPr>
            <w:r>
              <w:rPr>
                <w:rFonts w:ascii="Arial Narrow" w:hAnsi="Arial Narrow"/>
                <w:sz w:val="22"/>
                <w:szCs w:val="22"/>
              </w:rPr>
              <w:t>Historical</w:t>
            </w:r>
          </w:p>
        </w:tc>
      </w:tr>
      <w:tr w:rsidR="00567E80" w:rsidRPr="00567E80" w:rsidTr="003B1561">
        <w:trPr>
          <w:trHeight w:val="288"/>
          <w:jc w:val="center"/>
        </w:trPr>
        <w:tc>
          <w:tcPr>
            <w:tcW w:w="2805" w:type="dxa"/>
            <w:vMerge/>
            <w:tcBorders>
              <w:top w:val="nil"/>
              <w:left w:val="single" w:sz="4" w:space="0" w:color="auto"/>
              <w:bottom w:val="single" w:sz="4" w:space="0" w:color="000000"/>
              <w:right w:val="single" w:sz="4" w:space="0" w:color="auto"/>
            </w:tcBorders>
            <w:vAlign w:val="center"/>
            <w:hideMark/>
          </w:tcPr>
          <w:p w:rsidR="00567E80" w:rsidRPr="00567E80" w:rsidRDefault="00567E80" w:rsidP="004F2087">
            <w:pPr>
              <w:rPr>
                <w:rFonts w:ascii="Arial Narrow" w:hAnsi="Arial Narrow"/>
                <w:sz w:val="22"/>
                <w:szCs w:val="22"/>
              </w:rPr>
            </w:pPr>
          </w:p>
        </w:tc>
        <w:tc>
          <w:tcPr>
            <w:tcW w:w="958" w:type="dxa"/>
            <w:vMerge/>
            <w:tcBorders>
              <w:top w:val="nil"/>
              <w:left w:val="single" w:sz="4" w:space="0" w:color="auto"/>
              <w:bottom w:val="nil"/>
              <w:right w:val="single" w:sz="4" w:space="0" w:color="auto"/>
            </w:tcBorders>
            <w:vAlign w:val="center"/>
            <w:hideMark/>
          </w:tcPr>
          <w:p w:rsidR="00567E80" w:rsidRPr="00567E80" w:rsidRDefault="00567E80" w:rsidP="004F2087">
            <w:pPr>
              <w:rPr>
                <w:rFonts w:ascii="Arial Narrow" w:hAnsi="Arial Narrow"/>
                <w:sz w:val="22"/>
                <w:szCs w:val="22"/>
              </w:rPr>
            </w:pPr>
          </w:p>
        </w:tc>
        <w:tc>
          <w:tcPr>
            <w:tcW w:w="827" w:type="dxa"/>
            <w:tcBorders>
              <w:top w:val="nil"/>
              <w:left w:val="nil"/>
              <w:bottom w:val="single" w:sz="4" w:space="0" w:color="auto"/>
              <w:right w:val="single" w:sz="4" w:space="0" w:color="auto"/>
            </w:tcBorders>
            <w:shd w:val="clear" w:color="auto" w:fill="auto"/>
            <w:noWrap/>
            <w:vAlign w:val="bottom"/>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Class A</w:t>
            </w:r>
          </w:p>
        </w:tc>
        <w:tc>
          <w:tcPr>
            <w:tcW w:w="827" w:type="dxa"/>
            <w:tcBorders>
              <w:top w:val="nil"/>
              <w:left w:val="nil"/>
              <w:bottom w:val="single" w:sz="4" w:space="0" w:color="auto"/>
              <w:right w:val="single" w:sz="4" w:space="0" w:color="auto"/>
            </w:tcBorders>
            <w:shd w:val="clear" w:color="auto" w:fill="auto"/>
            <w:noWrap/>
            <w:vAlign w:val="bottom"/>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Class B</w:t>
            </w:r>
          </w:p>
        </w:tc>
        <w:tc>
          <w:tcPr>
            <w:tcW w:w="840" w:type="dxa"/>
            <w:tcBorders>
              <w:top w:val="nil"/>
              <w:left w:val="nil"/>
              <w:bottom w:val="single" w:sz="4" w:space="0" w:color="auto"/>
              <w:right w:val="single" w:sz="4" w:space="0" w:color="auto"/>
            </w:tcBorders>
            <w:shd w:val="clear" w:color="auto" w:fill="auto"/>
            <w:noWrap/>
            <w:vAlign w:val="bottom"/>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Class C</w:t>
            </w:r>
          </w:p>
        </w:tc>
        <w:tc>
          <w:tcPr>
            <w:tcW w:w="840" w:type="dxa"/>
            <w:tcBorders>
              <w:top w:val="nil"/>
              <w:left w:val="nil"/>
              <w:bottom w:val="single" w:sz="4" w:space="0" w:color="auto"/>
              <w:right w:val="nil"/>
            </w:tcBorders>
            <w:shd w:val="clear" w:color="auto" w:fill="auto"/>
            <w:noWrap/>
            <w:vAlign w:val="bottom"/>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Class D</w:t>
            </w:r>
          </w:p>
        </w:tc>
        <w:tc>
          <w:tcPr>
            <w:tcW w:w="1450" w:type="dxa"/>
            <w:tcBorders>
              <w:top w:val="nil"/>
              <w:left w:val="single" w:sz="4" w:space="0" w:color="auto"/>
              <w:bottom w:val="nil"/>
              <w:right w:val="single" w:sz="4" w:space="0" w:color="auto"/>
            </w:tcBorders>
            <w:shd w:val="clear" w:color="auto" w:fill="auto"/>
            <w:noWrap/>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 </w:t>
            </w:r>
          </w:p>
        </w:tc>
      </w:tr>
      <w:tr w:rsidR="00567E80" w:rsidRPr="00567E80" w:rsidTr="003B1561">
        <w:trPr>
          <w:trHeight w:val="348"/>
          <w:jc w:val="center"/>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No Drought</w:t>
            </w:r>
          </w:p>
        </w:tc>
        <w:tc>
          <w:tcPr>
            <w:tcW w:w="958"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0%</w:t>
            </w:r>
          </w:p>
        </w:tc>
        <w:tc>
          <w:tcPr>
            <w:tcW w:w="145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0%</w:t>
            </w:r>
          </w:p>
        </w:tc>
      </w:tr>
      <w:tr w:rsidR="00567E80" w:rsidRPr="00567E80" w:rsidTr="003B1561">
        <w:trPr>
          <w:trHeight w:val="336"/>
          <w:jc w:val="center"/>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Water Conservation (Voluntary)</w:t>
            </w:r>
          </w:p>
        </w:tc>
        <w:tc>
          <w:tcPr>
            <w:tcW w:w="958"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w:t>
            </w:r>
          </w:p>
        </w:tc>
        <w:tc>
          <w:tcPr>
            <w:tcW w:w="145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w:t>
            </w:r>
          </w:p>
        </w:tc>
      </w:tr>
      <w:tr w:rsidR="00567E80" w:rsidRPr="00567E80" w:rsidTr="003B1561">
        <w:trPr>
          <w:trHeight w:val="336"/>
          <w:jc w:val="center"/>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Alarm</w:t>
            </w:r>
          </w:p>
        </w:tc>
        <w:tc>
          <w:tcPr>
            <w:tcW w:w="958"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20%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20%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50%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145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20%</w:t>
            </w:r>
          </w:p>
        </w:tc>
      </w:tr>
      <w:tr w:rsidR="00567E80" w:rsidRPr="00567E80" w:rsidTr="003B1561">
        <w:trPr>
          <w:trHeight w:val="300"/>
          <w:jc w:val="center"/>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Critical</w:t>
            </w:r>
          </w:p>
        </w:tc>
        <w:tc>
          <w:tcPr>
            <w:tcW w:w="958"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30%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30%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75%</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145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30%</w:t>
            </w:r>
          </w:p>
        </w:tc>
      </w:tr>
      <w:tr w:rsidR="00567E80" w:rsidRPr="00567E80" w:rsidTr="003B1561">
        <w:trPr>
          <w:trHeight w:val="312"/>
          <w:jc w:val="center"/>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Exceptional</w:t>
            </w:r>
          </w:p>
        </w:tc>
        <w:tc>
          <w:tcPr>
            <w:tcW w:w="958"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40%</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50%</w:t>
            </w:r>
            <w:r w:rsidRPr="00567E80">
              <w:rPr>
                <w:rFonts w:ascii="Arial Narrow" w:hAnsi="Arial Narrow"/>
                <w:sz w:val="22"/>
                <w:szCs w:val="22"/>
                <w:vertAlign w:val="superscript"/>
              </w:rPr>
              <w:t>1</w:t>
            </w:r>
          </w:p>
        </w:tc>
        <w:tc>
          <w:tcPr>
            <w:tcW w:w="827"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84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1450" w:type="dxa"/>
            <w:tcBorders>
              <w:top w:val="nil"/>
              <w:left w:val="nil"/>
              <w:bottom w:val="nil"/>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30%</w:t>
            </w:r>
          </w:p>
        </w:tc>
      </w:tr>
      <w:tr w:rsidR="00567E80" w:rsidRPr="00567E80" w:rsidTr="003B1561">
        <w:trPr>
          <w:trHeight w:val="348"/>
          <w:jc w:val="center"/>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Emergency Response Period</w:t>
            </w:r>
          </w:p>
        </w:tc>
        <w:tc>
          <w:tcPr>
            <w:tcW w:w="958" w:type="dxa"/>
            <w:tcBorders>
              <w:top w:val="nil"/>
              <w:left w:val="nil"/>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50%</w:t>
            </w:r>
            <w:r w:rsidRPr="00567E80">
              <w:rPr>
                <w:rFonts w:ascii="Arial Narrow" w:hAnsi="Arial Narrow"/>
                <w:sz w:val="22"/>
                <w:szCs w:val="22"/>
                <w:vertAlign w:val="superscript"/>
              </w:rPr>
              <w:t>3</w:t>
            </w:r>
          </w:p>
        </w:tc>
        <w:tc>
          <w:tcPr>
            <w:tcW w:w="827" w:type="dxa"/>
            <w:tcBorders>
              <w:top w:val="nil"/>
              <w:left w:val="nil"/>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&gt;50%</w:t>
            </w:r>
            <w:r w:rsidRPr="00567E80">
              <w:rPr>
                <w:rFonts w:ascii="Arial Narrow" w:hAnsi="Arial Narrow"/>
                <w:sz w:val="22"/>
                <w:szCs w:val="22"/>
                <w:vertAlign w:val="superscript"/>
              </w:rPr>
              <w:t>2</w:t>
            </w:r>
          </w:p>
        </w:tc>
        <w:tc>
          <w:tcPr>
            <w:tcW w:w="827" w:type="dxa"/>
            <w:tcBorders>
              <w:top w:val="nil"/>
              <w:left w:val="nil"/>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840" w:type="dxa"/>
            <w:tcBorders>
              <w:top w:val="nil"/>
              <w:left w:val="nil"/>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840" w:type="dxa"/>
            <w:tcBorders>
              <w:top w:val="nil"/>
              <w:left w:val="nil"/>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100%</w:t>
            </w:r>
          </w:p>
        </w:tc>
        <w:tc>
          <w:tcPr>
            <w:tcW w:w="1450" w:type="dxa"/>
            <w:tcBorders>
              <w:top w:val="nil"/>
              <w:left w:val="nil"/>
              <w:bottom w:val="single" w:sz="4" w:space="0" w:color="auto"/>
              <w:right w:val="single" w:sz="4" w:space="0" w:color="auto"/>
            </w:tcBorders>
            <w:shd w:val="clear" w:color="auto" w:fill="auto"/>
            <w:noWrap/>
            <w:vAlign w:val="center"/>
            <w:hideMark/>
          </w:tcPr>
          <w:p w:rsidR="00567E80" w:rsidRPr="00567E80" w:rsidRDefault="00567E80" w:rsidP="004F2087">
            <w:pPr>
              <w:jc w:val="center"/>
              <w:rPr>
                <w:rFonts w:ascii="Arial Narrow" w:hAnsi="Arial Narrow"/>
                <w:sz w:val="22"/>
                <w:szCs w:val="22"/>
              </w:rPr>
            </w:pPr>
            <w:r w:rsidRPr="00567E80">
              <w:rPr>
                <w:rFonts w:ascii="Arial Narrow" w:hAnsi="Arial Narrow"/>
                <w:sz w:val="22"/>
                <w:szCs w:val="22"/>
              </w:rPr>
              <w:t>30%</w:t>
            </w:r>
          </w:p>
        </w:tc>
      </w:tr>
    </w:tbl>
    <w:p w:rsidR="00303081" w:rsidRPr="004F2087" w:rsidRDefault="0073486B" w:rsidP="004F2087">
      <w:pPr>
        <w:pStyle w:val="Header"/>
        <w:numPr>
          <w:ilvl w:val="0"/>
          <w:numId w:val="5"/>
        </w:numPr>
        <w:rPr>
          <w:rFonts w:ascii="Calibri Light" w:hAnsi="Calibri Light"/>
          <w:sz w:val="18"/>
          <w:szCs w:val="18"/>
        </w:rPr>
      </w:pPr>
      <w:r w:rsidRPr="004F2087">
        <w:rPr>
          <w:rFonts w:ascii="Calibri" w:hAnsi="Calibri"/>
          <w:color w:val="000000"/>
          <w:sz w:val="18"/>
          <w:szCs w:val="18"/>
        </w:rPr>
        <w:t xml:space="preserve">Only applicable to </w:t>
      </w:r>
      <w:r w:rsidR="00C40929">
        <w:rPr>
          <w:rFonts w:ascii="Calibri" w:hAnsi="Calibri"/>
          <w:color w:val="000000"/>
          <w:sz w:val="18"/>
          <w:szCs w:val="18"/>
        </w:rPr>
        <w:t>Edwards LPPs</w:t>
      </w:r>
      <w:r w:rsidRPr="004F2087">
        <w:rPr>
          <w:rFonts w:ascii="Calibri" w:hAnsi="Calibri"/>
          <w:color w:val="000000"/>
          <w:sz w:val="18"/>
          <w:szCs w:val="18"/>
        </w:rPr>
        <w:t xml:space="preserve"> and existing unpermitted </w:t>
      </w:r>
      <w:proofErr w:type="spellStart"/>
      <w:r w:rsidRPr="004F2087">
        <w:rPr>
          <w:rFonts w:ascii="Calibri" w:hAnsi="Calibri"/>
          <w:color w:val="000000"/>
          <w:sz w:val="18"/>
          <w:szCs w:val="18"/>
        </w:rPr>
        <w:t>nonexempts</w:t>
      </w:r>
      <w:proofErr w:type="spellEnd"/>
      <w:r w:rsidRPr="004F2087">
        <w:rPr>
          <w:rFonts w:ascii="Calibri" w:hAnsi="Calibri"/>
          <w:color w:val="000000"/>
          <w:sz w:val="18"/>
          <w:szCs w:val="18"/>
        </w:rPr>
        <w:t xml:space="preserve"> after A to B reclassification triggered by Exceptional Stage declaration</w:t>
      </w:r>
    </w:p>
    <w:p w:rsidR="0073486B" w:rsidRPr="004F2087" w:rsidRDefault="0073486B" w:rsidP="004F2087">
      <w:pPr>
        <w:pStyle w:val="Header"/>
        <w:numPr>
          <w:ilvl w:val="0"/>
          <w:numId w:val="5"/>
        </w:numPr>
        <w:rPr>
          <w:rFonts w:ascii="Calibri Light" w:hAnsi="Calibri Light"/>
          <w:sz w:val="18"/>
          <w:szCs w:val="18"/>
        </w:rPr>
      </w:pPr>
      <w:r w:rsidRPr="004F2087">
        <w:rPr>
          <w:rFonts w:ascii="Calibri" w:hAnsi="Calibri"/>
          <w:color w:val="000000"/>
          <w:sz w:val="18"/>
          <w:szCs w:val="18"/>
        </w:rPr>
        <w:t>Curtailment &gt; 50% subject to Board discretion</w:t>
      </w:r>
    </w:p>
    <w:p w:rsidR="0073486B" w:rsidRPr="004F2087" w:rsidRDefault="0073486B" w:rsidP="004F2087">
      <w:pPr>
        <w:pStyle w:val="Header"/>
        <w:numPr>
          <w:ilvl w:val="0"/>
          <w:numId w:val="5"/>
        </w:numPr>
        <w:rPr>
          <w:rFonts w:ascii="Calibri Light" w:hAnsi="Calibri Light"/>
          <w:sz w:val="18"/>
          <w:szCs w:val="18"/>
        </w:rPr>
      </w:pPr>
      <w:r w:rsidRPr="004F2087">
        <w:rPr>
          <w:rFonts w:ascii="Calibri" w:hAnsi="Calibri"/>
          <w:color w:val="000000"/>
          <w:sz w:val="18"/>
          <w:szCs w:val="18"/>
        </w:rPr>
        <w:t>ERP (50%) curtailments become effective October 11, 2015. ERP curtailments to be measured as rolling 90-day average after first three months of declared ERP.</w:t>
      </w:r>
    </w:p>
    <w:p w:rsidR="008B749C" w:rsidRPr="004F2087" w:rsidRDefault="008B749C" w:rsidP="004F2087">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proofErr w:type="gramStart"/>
      <w:r w:rsidRPr="004F2087">
        <w:rPr>
          <w:rFonts w:ascii="Calibri Light" w:hAnsi="Calibri Light"/>
          <w:b/>
          <w:bCs/>
          <w:sz w:val="24"/>
          <w:szCs w:val="24"/>
        </w:rPr>
        <w:lastRenderedPageBreak/>
        <w:t xml:space="preserve">SECTION </w:t>
      </w:r>
      <w:r w:rsidR="00B474D8">
        <w:rPr>
          <w:rFonts w:ascii="Calibri Light" w:hAnsi="Calibri Light"/>
          <w:b/>
          <w:bCs/>
          <w:sz w:val="24"/>
          <w:szCs w:val="24"/>
        </w:rPr>
        <w:t>3</w:t>
      </w:r>
      <w:r w:rsidR="004F2087">
        <w:rPr>
          <w:rFonts w:ascii="Calibri Light" w:hAnsi="Calibri Light"/>
          <w:b/>
          <w:bCs/>
          <w:sz w:val="24"/>
          <w:szCs w:val="24"/>
        </w:rPr>
        <w:t>.</w:t>
      </w:r>
      <w:proofErr w:type="gramEnd"/>
      <w:r w:rsidRPr="004F2087">
        <w:rPr>
          <w:rFonts w:ascii="Calibri Light" w:hAnsi="Calibri Light"/>
          <w:b/>
          <w:bCs/>
          <w:sz w:val="24"/>
          <w:szCs w:val="24"/>
        </w:rPr>
        <w:t xml:space="preserve">  Alternate</w:t>
      </w:r>
      <w:r w:rsidRPr="004F2087">
        <w:rPr>
          <w:rFonts w:ascii="Calibri Light" w:hAnsi="Calibri Light"/>
          <w:b/>
          <w:sz w:val="24"/>
          <w:szCs w:val="24"/>
        </w:rPr>
        <w:t xml:space="preserve"> Water Source</w:t>
      </w:r>
      <w:r w:rsidR="00F257BE" w:rsidRPr="004F2087">
        <w:rPr>
          <w:rFonts w:ascii="Calibri Light" w:hAnsi="Calibri Light"/>
          <w:b/>
          <w:sz w:val="24"/>
          <w:szCs w:val="24"/>
        </w:rPr>
        <w:t>s</w:t>
      </w:r>
      <w:r w:rsidRPr="004F2087">
        <w:rPr>
          <w:rFonts w:ascii="Calibri Light" w:hAnsi="Calibri Light"/>
          <w:sz w:val="22"/>
          <w:szCs w:val="22"/>
        </w:rPr>
        <w:t xml:space="preserve"> </w:t>
      </w:r>
    </w:p>
    <w:p w:rsidR="008B749C" w:rsidRPr="004F2087" w:rsidRDefault="00F257BE" w:rsidP="004F208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Calibri Light" w:hAnsi="Calibri Light"/>
          <w:sz w:val="22"/>
          <w:szCs w:val="22"/>
        </w:rPr>
      </w:pPr>
      <w:r w:rsidRPr="004F2087">
        <w:rPr>
          <w:rFonts w:ascii="Calibri Light" w:hAnsi="Calibri Light"/>
          <w:sz w:val="22"/>
          <w:szCs w:val="22"/>
        </w:rPr>
        <w:t>The permittee will i</w:t>
      </w:r>
      <w:r w:rsidR="008B749C" w:rsidRPr="004F2087">
        <w:rPr>
          <w:rFonts w:ascii="Calibri Light" w:hAnsi="Calibri Light"/>
          <w:sz w:val="22"/>
          <w:szCs w:val="22"/>
        </w:rPr>
        <w:t xml:space="preserve">dentify an alternate water source or other contingency to be utilized or implemented directly by the </w:t>
      </w:r>
      <w:r w:rsidRPr="004F2087">
        <w:rPr>
          <w:rFonts w:ascii="Calibri Light" w:hAnsi="Calibri Light"/>
          <w:sz w:val="22"/>
          <w:szCs w:val="22"/>
        </w:rPr>
        <w:t>permittee</w:t>
      </w:r>
      <w:r w:rsidR="008B749C" w:rsidRPr="004F2087">
        <w:rPr>
          <w:rFonts w:ascii="Calibri Light" w:hAnsi="Calibri Light"/>
          <w:sz w:val="22"/>
          <w:szCs w:val="22"/>
        </w:rPr>
        <w:t xml:space="preserve"> to manage limited water supplies in the event of w</w:t>
      </w:r>
      <w:r w:rsidR="008B749C" w:rsidRPr="004F2087">
        <w:rPr>
          <w:rFonts w:ascii="Calibri Light" w:hAnsi="Calibri Light"/>
          <w:bCs/>
          <w:sz w:val="22"/>
          <w:szCs w:val="22"/>
        </w:rPr>
        <w:t>ater supply contamination</w:t>
      </w:r>
      <w:r w:rsidR="003C127F">
        <w:rPr>
          <w:rFonts w:ascii="Calibri Light" w:hAnsi="Calibri Light"/>
          <w:bCs/>
          <w:sz w:val="22"/>
          <w:szCs w:val="22"/>
        </w:rPr>
        <w:t>,</w:t>
      </w:r>
      <w:r w:rsidR="008B749C" w:rsidRPr="004F2087">
        <w:rPr>
          <w:rFonts w:ascii="Calibri Light" w:hAnsi="Calibri Light"/>
          <w:bCs/>
          <w:sz w:val="22"/>
          <w:szCs w:val="22"/>
        </w:rPr>
        <w:t xml:space="preserve"> system outage</w:t>
      </w:r>
      <w:r w:rsidR="003C127F">
        <w:rPr>
          <w:rFonts w:ascii="Calibri Light" w:hAnsi="Calibri Light"/>
          <w:bCs/>
          <w:sz w:val="22"/>
          <w:szCs w:val="22"/>
        </w:rPr>
        <w:t>, or conditional permit curtailments</w:t>
      </w:r>
      <w:r w:rsidR="008B749C" w:rsidRPr="004F2087">
        <w:rPr>
          <w:rFonts w:ascii="Calibri Light" w:hAnsi="Calibri Light"/>
          <w:sz w:val="22"/>
          <w:szCs w:val="22"/>
        </w:rPr>
        <w:t>.  The alternate supply or other contingency shall be evidenced by documentation (contracts, affidavits, etc.) that demonstrates the availability when needed.</w:t>
      </w:r>
      <w:r w:rsidR="008B749C" w:rsidRPr="00E643CE">
        <w:rPr>
          <w:rFonts w:ascii="Calibri Light" w:hAnsi="Calibri Light"/>
          <w:b/>
          <w:sz w:val="22"/>
          <w:szCs w:val="22"/>
        </w:rPr>
        <w:t xml:space="preserve"> </w:t>
      </w:r>
      <w:r w:rsidR="006C622B" w:rsidRPr="00E643CE">
        <w:rPr>
          <w:rFonts w:ascii="Calibri Light" w:hAnsi="Calibri Light"/>
          <w:b/>
          <w:sz w:val="22"/>
          <w:szCs w:val="22"/>
        </w:rPr>
        <w:t>If no alternate water sources are identified, please provide a descriptive explanation as to why.</w:t>
      </w:r>
    </w:p>
    <w:p w:rsidR="008B749C" w:rsidRPr="004F2087" w:rsidRDefault="008B749C" w:rsidP="004F208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Calibri Light" w:hAnsi="Calibri Light"/>
          <w:sz w:val="22"/>
          <w:szCs w:val="22"/>
        </w:rPr>
      </w:pPr>
    </w:p>
    <w:p w:rsidR="004F2087" w:rsidRDefault="008B749C" w:rsidP="004F208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Light" w:hAnsi="Calibri Light"/>
          <w:sz w:val="22"/>
          <w:szCs w:val="22"/>
        </w:rPr>
      </w:pPr>
      <w:r w:rsidRPr="004F2087">
        <w:rPr>
          <w:rFonts w:ascii="Calibri Light" w:hAnsi="Calibri Light"/>
          <w:sz w:val="22"/>
          <w:szCs w:val="22"/>
        </w:rPr>
        <w:t xml:space="preserve">The </w:t>
      </w:r>
      <w:r w:rsidR="00F965A3" w:rsidRPr="004F2087">
        <w:rPr>
          <w:rFonts w:ascii="Calibri Light" w:hAnsi="Calibri Light"/>
          <w:sz w:val="22"/>
          <w:szCs w:val="22"/>
        </w:rPr>
        <w:t xml:space="preserve">current available water sources and alternate </w:t>
      </w:r>
      <w:r w:rsidRPr="004F2087">
        <w:rPr>
          <w:rFonts w:ascii="Calibri Light" w:hAnsi="Calibri Light"/>
          <w:sz w:val="22"/>
          <w:szCs w:val="22"/>
        </w:rPr>
        <w:t>contingency</w:t>
      </w:r>
      <w:r w:rsidR="00F965A3" w:rsidRPr="004F2087">
        <w:rPr>
          <w:rFonts w:ascii="Calibri Light" w:hAnsi="Calibri Light"/>
          <w:sz w:val="22"/>
          <w:szCs w:val="22"/>
        </w:rPr>
        <w:t xml:space="preserve"> sources for the Permittee include</w:t>
      </w:r>
      <w:r w:rsidRPr="004F2087">
        <w:rPr>
          <w:rFonts w:ascii="Calibri Light" w:hAnsi="Calibri Light"/>
          <w:sz w:val="22"/>
          <w:szCs w:val="22"/>
        </w:rPr>
        <w:t xml:space="preserve">: </w:t>
      </w:r>
    </w:p>
    <w:p w:rsidR="008B749C" w:rsidRPr="004F2087" w:rsidRDefault="00F965A3" w:rsidP="004F208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Light" w:hAnsi="Calibri Light"/>
          <w:sz w:val="22"/>
          <w:szCs w:val="22"/>
        </w:rPr>
      </w:pPr>
      <w:r w:rsidRPr="004F2087">
        <w:rPr>
          <w:rFonts w:ascii="Calibri Light" w:hAnsi="Calibri Light"/>
          <w:sz w:val="22"/>
          <w:szCs w:val="22"/>
        </w:rPr>
        <w:t xml:space="preserve">Source: </w:t>
      </w:r>
      <w:r w:rsidR="004F2087" w:rsidRPr="004F2087">
        <w:rPr>
          <w:rFonts w:ascii="Calibri Light" w:hAnsi="Calibri Light"/>
          <w:sz w:val="28"/>
          <w:szCs w:val="28"/>
        </w:rPr>
        <w:t>________________________________________</w:t>
      </w:r>
    </w:p>
    <w:p w:rsidR="00F965A3" w:rsidRPr="004F2087" w:rsidRDefault="00F965A3" w:rsidP="004F208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Light" w:hAnsi="Calibri Light"/>
          <w:sz w:val="22"/>
          <w:szCs w:val="22"/>
        </w:rPr>
      </w:pPr>
      <w:r w:rsidRPr="004F2087">
        <w:rPr>
          <w:rFonts w:ascii="Calibri Light" w:hAnsi="Calibri Light"/>
          <w:sz w:val="22"/>
          <w:szCs w:val="22"/>
        </w:rPr>
        <w:t xml:space="preserve">Source: </w:t>
      </w:r>
      <w:r w:rsidR="004F2087" w:rsidRPr="004F2087">
        <w:rPr>
          <w:rFonts w:ascii="Calibri Light" w:hAnsi="Calibri Light"/>
          <w:sz w:val="28"/>
          <w:szCs w:val="28"/>
        </w:rPr>
        <w:t>________________________________________</w:t>
      </w:r>
    </w:p>
    <w:p w:rsidR="00F965A3" w:rsidRDefault="00F965A3" w:rsidP="004F2087">
      <w:pPr>
        <w:rPr>
          <w:rFonts w:ascii="Calibri Light" w:hAnsi="Calibri Light"/>
          <w:b/>
          <w:sz w:val="28"/>
          <w:szCs w:val="28"/>
          <w:u w:val="single"/>
        </w:rPr>
      </w:pPr>
    </w:p>
    <w:p w:rsidR="006A79B4" w:rsidRPr="004F2087" w:rsidRDefault="004A233F" w:rsidP="006A79B4">
      <w:pPr>
        <w:tabs>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sz w:val="22"/>
          <w:szCs w:val="22"/>
        </w:rPr>
      </w:pPr>
      <w:proofErr w:type="gramStart"/>
      <w:r w:rsidRPr="004F2087">
        <w:rPr>
          <w:rFonts w:ascii="Calibri Light" w:hAnsi="Calibri Light"/>
          <w:b/>
          <w:bCs/>
          <w:sz w:val="24"/>
          <w:szCs w:val="24"/>
        </w:rPr>
        <w:t xml:space="preserve">SECTION </w:t>
      </w:r>
      <w:r w:rsidR="007A7217">
        <w:rPr>
          <w:rFonts w:ascii="Calibri Light" w:hAnsi="Calibri Light"/>
          <w:b/>
          <w:bCs/>
          <w:sz w:val="24"/>
          <w:szCs w:val="24"/>
        </w:rPr>
        <w:t>4</w:t>
      </w:r>
      <w:r>
        <w:rPr>
          <w:rFonts w:ascii="Calibri Light" w:hAnsi="Calibri Light"/>
          <w:b/>
          <w:bCs/>
          <w:sz w:val="24"/>
          <w:szCs w:val="24"/>
        </w:rPr>
        <w:t>.</w:t>
      </w:r>
      <w:proofErr w:type="gramEnd"/>
      <w:r w:rsidRPr="004F2087">
        <w:rPr>
          <w:rFonts w:ascii="Calibri Light" w:hAnsi="Calibri Light"/>
          <w:b/>
          <w:bCs/>
          <w:sz w:val="24"/>
          <w:szCs w:val="24"/>
        </w:rPr>
        <w:t xml:space="preserve">  </w:t>
      </w:r>
      <w:r w:rsidR="006A79B4">
        <w:rPr>
          <w:rFonts w:ascii="Calibri Light" w:hAnsi="Calibri Light"/>
          <w:b/>
          <w:bCs/>
          <w:sz w:val="24"/>
          <w:szCs w:val="24"/>
        </w:rPr>
        <w:t>Facility Information</w:t>
      </w:r>
      <w:r w:rsidR="006A79B4" w:rsidRPr="004F2087">
        <w:rPr>
          <w:rFonts w:ascii="Calibri Light" w:hAnsi="Calibri Light"/>
          <w:sz w:val="22"/>
          <w:szCs w:val="22"/>
        </w:rPr>
        <w:t xml:space="preserve"> </w:t>
      </w:r>
    </w:p>
    <w:p w:rsidR="006D4D64" w:rsidRDefault="006D4D64" w:rsidP="006D4D64">
      <w:pPr>
        <w:rPr>
          <w:rFonts w:ascii="Calibri Light" w:hAnsi="Calibri Light"/>
          <w:sz w:val="22"/>
          <w:szCs w:val="22"/>
        </w:rPr>
      </w:pPr>
      <w:r w:rsidRPr="004F2087">
        <w:rPr>
          <w:rFonts w:ascii="Calibri Light" w:hAnsi="Calibri Light"/>
          <w:sz w:val="22"/>
          <w:szCs w:val="22"/>
        </w:rPr>
        <w:t xml:space="preserve">The permittee will </w:t>
      </w:r>
      <w:r>
        <w:rPr>
          <w:rFonts w:ascii="Calibri Light" w:hAnsi="Calibri Light"/>
          <w:sz w:val="22"/>
          <w:szCs w:val="22"/>
        </w:rPr>
        <w:t xml:space="preserve">periodically provide facility staff, employees, personnel and/or grounds maintenance crews with information about this Plan, including information about the conditions under which each stage of the plan is to be initiated or terminated and the drought response measures to be implemented in each stage. This information will be provided by means such as employee training/meetings, via email, websites, or print notice. Permittee must notify facility </w:t>
      </w:r>
      <w:proofErr w:type="gramStart"/>
      <w:r>
        <w:rPr>
          <w:rFonts w:ascii="Calibri Light" w:hAnsi="Calibri Light"/>
          <w:sz w:val="22"/>
          <w:szCs w:val="22"/>
        </w:rPr>
        <w:t>personnel  and</w:t>
      </w:r>
      <w:proofErr w:type="gramEnd"/>
      <w:r>
        <w:rPr>
          <w:rFonts w:ascii="Calibri Light" w:hAnsi="Calibri Light"/>
          <w:sz w:val="22"/>
          <w:szCs w:val="22"/>
        </w:rPr>
        <w:t>/or grounds maintenance crews of the initiation or termination of drought responses stages. Documentation of these efforts shall be kept by the Permittee for record and provided to the District upon request.</w:t>
      </w:r>
    </w:p>
    <w:p w:rsidR="006A79B4" w:rsidRDefault="006A79B4" w:rsidP="006A79B4">
      <w:pPr>
        <w:rPr>
          <w:rFonts w:ascii="Calibri Light" w:hAnsi="Calibri Light"/>
          <w:sz w:val="22"/>
          <w:szCs w:val="22"/>
        </w:rPr>
      </w:pPr>
    </w:p>
    <w:p w:rsidR="006A79B4" w:rsidRDefault="006A79B4" w:rsidP="006A79B4">
      <w:pPr>
        <w:rPr>
          <w:rFonts w:ascii="Calibri Light" w:hAnsi="Calibri Light"/>
          <w:sz w:val="22"/>
          <w:szCs w:val="22"/>
        </w:rPr>
      </w:pPr>
    </w:p>
    <w:p w:rsidR="006A79B4" w:rsidRDefault="007A7217" w:rsidP="006A79B4">
      <w:pPr>
        <w:rPr>
          <w:rFonts w:ascii="Calibri Light" w:hAnsi="Calibri Light"/>
          <w:b/>
          <w:bCs/>
          <w:sz w:val="24"/>
          <w:szCs w:val="24"/>
        </w:rPr>
      </w:pPr>
      <w:proofErr w:type="gramStart"/>
      <w:r>
        <w:rPr>
          <w:rFonts w:ascii="Calibri Light" w:hAnsi="Calibri Light"/>
          <w:b/>
          <w:bCs/>
          <w:caps/>
          <w:sz w:val="24"/>
          <w:szCs w:val="24"/>
        </w:rPr>
        <w:t>Section 5</w:t>
      </w:r>
      <w:r w:rsidR="006A79B4">
        <w:rPr>
          <w:rFonts w:ascii="Calibri Light" w:hAnsi="Calibri Light"/>
          <w:b/>
          <w:bCs/>
          <w:caps/>
          <w:sz w:val="24"/>
          <w:szCs w:val="24"/>
        </w:rPr>
        <w:t>.</w:t>
      </w:r>
      <w:proofErr w:type="gramEnd"/>
      <w:r w:rsidR="006A79B4" w:rsidRPr="004F2087">
        <w:rPr>
          <w:rFonts w:ascii="Calibri Light" w:hAnsi="Calibri Light"/>
          <w:b/>
          <w:bCs/>
          <w:sz w:val="24"/>
          <w:szCs w:val="24"/>
        </w:rPr>
        <w:t xml:space="preserve">   </w:t>
      </w:r>
      <w:r w:rsidR="006A79B4">
        <w:rPr>
          <w:rFonts w:ascii="Calibri Light" w:hAnsi="Calibri Light"/>
          <w:b/>
          <w:bCs/>
          <w:sz w:val="24"/>
          <w:szCs w:val="24"/>
        </w:rPr>
        <w:t>Enforcement Procedure</w:t>
      </w:r>
    </w:p>
    <w:p w:rsidR="006A79B4" w:rsidRPr="00E26ADA" w:rsidRDefault="006A79B4" w:rsidP="006A79B4">
      <w:pPr>
        <w:tabs>
          <w:tab w:val="left" w:pos="1800"/>
        </w:tabs>
        <w:jc w:val="both"/>
        <w:rPr>
          <w:rFonts w:ascii="Calibri Light" w:hAnsi="Calibri Light"/>
          <w:sz w:val="22"/>
          <w:szCs w:val="22"/>
        </w:rPr>
      </w:pPr>
      <w:r w:rsidRPr="00E26ADA">
        <w:rPr>
          <w:rFonts w:ascii="Calibri Light" w:hAnsi="Calibri Light"/>
          <w:sz w:val="22"/>
          <w:szCs w:val="22"/>
        </w:rPr>
        <w:t>The UDCP must include a means of implementation and enforcement</w:t>
      </w:r>
      <w:r>
        <w:rPr>
          <w:rFonts w:ascii="Calibri Light" w:hAnsi="Calibri Light"/>
          <w:sz w:val="22"/>
          <w:szCs w:val="22"/>
        </w:rPr>
        <w:t xml:space="preserve"> in accordance with District Rule3-7.5 (E)</w:t>
      </w:r>
      <w:r w:rsidRPr="00E26ADA">
        <w:rPr>
          <w:rFonts w:ascii="Calibri Light" w:hAnsi="Calibri Light"/>
          <w:sz w:val="22"/>
          <w:szCs w:val="22"/>
        </w:rPr>
        <w:t>.  Specifically, each permittee must: 1) develop and implement procedures for enforcing this UDCP</w:t>
      </w:r>
      <w:r>
        <w:rPr>
          <w:rFonts w:ascii="Calibri Light" w:hAnsi="Calibri Light"/>
          <w:sz w:val="22"/>
          <w:szCs w:val="22"/>
        </w:rPr>
        <w:t xml:space="preserve"> and 2</w:t>
      </w:r>
      <w:r w:rsidRPr="00BB4B17">
        <w:rPr>
          <w:rFonts w:ascii="Calibri Light" w:hAnsi="Calibri Light"/>
          <w:sz w:val="22"/>
          <w:szCs w:val="22"/>
        </w:rPr>
        <w:t>)</w:t>
      </w:r>
      <w:r>
        <w:rPr>
          <w:sz w:val="22"/>
          <w:szCs w:val="22"/>
        </w:rPr>
        <w:t xml:space="preserve"> </w:t>
      </w:r>
      <w:r w:rsidRPr="00E26ADA">
        <w:rPr>
          <w:rFonts w:ascii="Calibri Light" w:hAnsi="Calibri Light"/>
          <w:sz w:val="22"/>
          <w:szCs w:val="22"/>
        </w:rPr>
        <w:t xml:space="preserve">inform </w:t>
      </w:r>
      <w:r>
        <w:rPr>
          <w:rFonts w:ascii="Calibri Light" w:hAnsi="Calibri Light"/>
          <w:sz w:val="22"/>
          <w:szCs w:val="22"/>
        </w:rPr>
        <w:t>Permittee customers or facility personnel</w:t>
      </w:r>
      <w:r w:rsidRPr="00E26ADA">
        <w:rPr>
          <w:rFonts w:ascii="Calibri Light" w:hAnsi="Calibri Light"/>
          <w:sz w:val="22"/>
          <w:szCs w:val="22"/>
        </w:rPr>
        <w:t xml:space="preserve"> of the authority and intent to enforce the measures of the UDCP.</w:t>
      </w:r>
    </w:p>
    <w:p w:rsidR="003B1561" w:rsidRDefault="003B1561" w:rsidP="005048BD">
      <w:pPr>
        <w:rPr>
          <w:rFonts w:ascii="Calibri Light" w:hAnsi="Calibri Light"/>
          <w:b/>
          <w:bCs/>
          <w:caps/>
          <w:sz w:val="24"/>
          <w:szCs w:val="24"/>
        </w:rPr>
      </w:pPr>
    </w:p>
    <w:p w:rsidR="003B1561" w:rsidRDefault="003B1561" w:rsidP="005048BD">
      <w:pPr>
        <w:rPr>
          <w:rFonts w:ascii="Calibri Light" w:hAnsi="Calibri Light"/>
          <w:b/>
          <w:bCs/>
          <w:caps/>
          <w:sz w:val="24"/>
          <w:szCs w:val="24"/>
        </w:rPr>
      </w:pPr>
    </w:p>
    <w:p w:rsidR="003B1561" w:rsidRDefault="003B1561" w:rsidP="005048BD">
      <w:pPr>
        <w:rPr>
          <w:rFonts w:ascii="Calibri Light" w:hAnsi="Calibri Light"/>
          <w:b/>
          <w:bCs/>
          <w:caps/>
          <w:sz w:val="24"/>
          <w:szCs w:val="24"/>
        </w:rPr>
      </w:pPr>
    </w:p>
    <w:p w:rsidR="003B1561" w:rsidRDefault="003B1561" w:rsidP="005048BD">
      <w:pPr>
        <w:rPr>
          <w:rFonts w:ascii="Calibri Light" w:hAnsi="Calibri Light"/>
          <w:b/>
          <w:bCs/>
          <w:caps/>
          <w:sz w:val="24"/>
          <w:szCs w:val="24"/>
        </w:rPr>
      </w:pPr>
    </w:p>
    <w:p w:rsidR="003B1561" w:rsidRDefault="003B1561" w:rsidP="005048BD">
      <w:pPr>
        <w:rPr>
          <w:rFonts w:ascii="Calibri Light" w:hAnsi="Calibri Light"/>
          <w:b/>
          <w:bCs/>
          <w:caps/>
          <w:sz w:val="24"/>
          <w:szCs w:val="24"/>
        </w:rPr>
      </w:pPr>
    </w:p>
    <w:p w:rsidR="003B1561" w:rsidRDefault="003B1561" w:rsidP="005048BD">
      <w:pPr>
        <w:rPr>
          <w:rFonts w:ascii="Calibri Light" w:hAnsi="Calibri Light"/>
          <w:b/>
          <w:bCs/>
          <w:caps/>
          <w:sz w:val="24"/>
          <w:szCs w:val="24"/>
        </w:rPr>
      </w:pPr>
    </w:p>
    <w:p w:rsidR="006A79B4" w:rsidRDefault="006A79B4" w:rsidP="005048BD">
      <w:pPr>
        <w:rPr>
          <w:rFonts w:ascii="Calibri Light" w:hAnsi="Calibri Light"/>
          <w:b/>
          <w:bCs/>
          <w:caps/>
          <w:sz w:val="24"/>
          <w:szCs w:val="24"/>
        </w:rPr>
        <w:sectPr w:rsidR="006A79B4" w:rsidSect="007A7217">
          <w:pgSz w:w="12240" w:h="15840"/>
          <w:pgMar w:top="1440" w:right="1440" w:bottom="1440" w:left="1440" w:header="720" w:footer="576" w:gutter="0"/>
          <w:cols w:space="720"/>
          <w:docGrid w:linePitch="360"/>
        </w:sectPr>
      </w:pPr>
    </w:p>
    <w:p w:rsidR="005048BD" w:rsidRDefault="007A7217" w:rsidP="005048BD">
      <w:pPr>
        <w:rPr>
          <w:rFonts w:ascii="Calibri Light" w:hAnsi="Calibri Light"/>
          <w:b/>
          <w:bCs/>
          <w:sz w:val="24"/>
          <w:szCs w:val="24"/>
        </w:rPr>
      </w:pPr>
      <w:proofErr w:type="gramStart"/>
      <w:r>
        <w:rPr>
          <w:rFonts w:ascii="Calibri Light" w:hAnsi="Calibri Light"/>
          <w:b/>
          <w:bCs/>
          <w:caps/>
          <w:sz w:val="24"/>
          <w:szCs w:val="24"/>
        </w:rPr>
        <w:lastRenderedPageBreak/>
        <w:t>Section 6</w:t>
      </w:r>
      <w:r w:rsidR="005048BD">
        <w:rPr>
          <w:rFonts w:ascii="Calibri Light" w:hAnsi="Calibri Light"/>
          <w:b/>
          <w:bCs/>
          <w:caps/>
          <w:sz w:val="24"/>
          <w:szCs w:val="24"/>
        </w:rPr>
        <w:t>.</w:t>
      </w:r>
      <w:proofErr w:type="gramEnd"/>
      <w:r w:rsidR="005048BD" w:rsidRPr="004F2087">
        <w:rPr>
          <w:rFonts w:ascii="Calibri Light" w:hAnsi="Calibri Light"/>
          <w:b/>
          <w:bCs/>
          <w:sz w:val="24"/>
          <w:szCs w:val="24"/>
        </w:rPr>
        <w:t xml:space="preserve">   Drought Stage Triggers and Responses</w:t>
      </w:r>
    </w:p>
    <w:p w:rsidR="005048BD" w:rsidRDefault="005048BD" w:rsidP="005048BD">
      <w:pPr>
        <w:rPr>
          <w:rFonts w:ascii="Calibri Light" w:hAnsi="Calibri Light"/>
          <w:b/>
          <w:bCs/>
          <w:sz w:val="24"/>
          <w:szCs w:val="24"/>
        </w:rPr>
      </w:pPr>
    </w:p>
    <w:tbl>
      <w:tblPr>
        <w:tblStyle w:val="TableGrid"/>
        <w:tblW w:w="9483" w:type="dxa"/>
        <w:tblLook w:val="04A0"/>
      </w:tblPr>
      <w:tblGrid>
        <w:gridCol w:w="5102"/>
        <w:gridCol w:w="4381"/>
      </w:tblGrid>
      <w:tr w:rsidR="005048BD" w:rsidRPr="00567E80" w:rsidTr="005048BD">
        <w:trPr>
          <w:trHeight w:val="348"/>
        </w:trPr>
        <w:tc>
          <w:tcPr>
            <w:tcW w:w="9483" w:type="dxa"/>
            <w:gridSpan w:val="2"/>
            <w:noWrap/>
            <w:vAlign w:val="bottom"/>
          </w:tcPr>
          <w:p w:rsidR="005048BD" w:rsidRPr="0027370D" w:rsidRDefault="005048BD" w:rsidP="005048BD">
            <w:pPr>
              <w:jc w:val="center"/>
              <w:rPr>
                <w:rFonts w:ascii="Arial Narrow" w:hAnsi="Arial Narrow"/>
                <w:b/>
                <w:sz w:val="24"/>
                <w:szCs w:val="24"/>
              </w:rPr>
            </w:pPr>
            <w:r w:rsidRPr="0027370D">
              <w:rPr>
                <w:rFonts w:ascii="Arial Narrow" w:hAnsi="Arial Narrow"/>
                <w:b/>
                <w:sz w:val="24"/>
                <w:szCs w:val="24"/>
              </w:rPr>
              <w:t>Permit Type: Historic Middle/Lower Trinity</w:t>
            </w:r>
          </w:p>
        </w:tc>
      </w:tr>
      <w:tr w:rsidR="005048BD" w:rsidRPr="00567E80" w:rsidTr="005048BD">
        <w:trPr>
          <w:trHeight w:val="348"/>
        </w:trPr>
        <w:tc>
          <w:tcPr>
            <w:tcW w:w="5102" w:type="dxa"/>
            <w:noWrap/>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No Drought</w:t>
            </w:r>
          </w:p>
        </w:tc>
        <w:tc>
          <w:tcPr>
            <w:tcW w:w="4381" w:type="dxa"/>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No curtailment</w:t>
            </w:r>
          </w:p>
        </w:tc>
      </w:tr>
      <w:tr w:rsidR="005048BD" w:rsidRPr="00567E80" w:rsidTr="005048BD">
        <w:trPr>
          <w:trHeight w:val="336"/>
        </w:trPr>
        <w:tc>
          <w:tcPr>
            <w:tcW w:w="5102" w:type="dxa"/>
            <w:vAlign w:val="bottom"/>
            <w:hideMark/>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Stage I Water Conservation (Voluntary)</w:t>
            </w:r>
          </w:p>
        </w:tc>
        <w:tc>
          <w:tcPr>
            <w:tcW w:w="4381" w:type="dxa"/>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10% curtailment</w:t>
            </w:r>
          </w:p>
        </w:tc>
      </w:tr>
      <w:tr w:rsidR="005048BD" w:rsidRPr="00567E80" w:rsidTr="005048BD">
        <w:trPr>
          <w:trHeight w:val="336"/>
        </w:trPr>
        <w:tc>
          <w:tcPr>
            <w:tcW w:w="5102" w:type="dxa"/>
            <w:noWrap/>
            <w:vAlign w:val="bottom"/>
            <w:hideMark/>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Stage II Alarm</w:t>
            </w:r>
          </w:p>
        </w:tc>
        <w:tc>
          <w:tcPr>
            <w:tcW w:w="4381" w:type="dxa"/>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20% curtailment</w:t>
            </w:r>
          </w:p>
        </w:tc>
      </w:tr>
      <w:tr w:rsidR="005048BD" w:rsidRPr="00567E80" w:rsidTr="005048BD">
        <w:trPr>
          <w:trHeight w:val="300"/>
        </w:trPr>
        <w:tc>
          <w:tcPr>
            <w:tcW w:w="5102" w:type="dxa"/>
            <w:noWrap/>
            <w:vAlign w:val="bottom"/>
            <w:hideMark/>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Stage III Critical</w:t>
            </w:r>
          </w:p>
        </w:tc>
        <w:tc>
          <w:tcPr>
            <w:tcW w:w="4381" w:type="dxa"/>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30% curtailment</w:t>
            </w:r>
          </w:p>
        </w:tc>
      </w:tr>
      <w:tr w:rsidR="005048BD" w:rsidRPr="00567E80" w:rsidTr="005048BD">
        <w:trPr>
          <w:trHeight w:val="312"/>
        </w:trPr>
        <w:tc>
          <w:tcPr>
            <w:tcW w:w="5102" w:type="dxa"/>
            <w:noWrap/>
            <w:vAlign w:val="bottom"/>
            <w:hideMark/>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Stage IV Exceptional</w:t>
            </w:r>
          </w:p>
        </w:tc>
        <w:tc>
          <w:tcPr>
            <w:tcW w:w="4381" w:type="dxa"/>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30% curtailment</w:t>
            </w:r>
          </w:p>
        </w:tc>
      </w:tr>
      <w:tr w:rsidR="005048BD" w:rsidRPr="00567E80" w:rsidTr="005048BD">
        <w:trPr>
          <w:trHeight w:val="348"/>
        </w:trPr>
        <w:tc>
          <w:tcPr>
            <w:tcW w:w="5102" w:type="dxa"/>
            <w:vAlign w:val="bottom"/>
            <w:hideMark/>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Stage IV Emergency Response Period</w:t>
            </w:r>
          </w:p>
        </w:tc>
        <w:tc>
          <w:tcPr>
            <w:tcW w:w="4381" w:type="dxa"/>
            <w:vAlign w:val="bottom"/>
          </w:tcPr>
          <w:p w:rsidR="005048BD" w:rsidRPr="0027370D" w:rsidRDefault="005048BD" w:rsidP="005048BD">
            <w:pPr>
              <w:jc w:val="center"/>
              <w:rPr>
                <w:rFonts w:ascii="Arial Narrow" w:hAnsi="Arial Narrow"/>
                <w:sz w:val="22"/>
                <w:szCs w:val="22"/>
              </w:rPr>
            </w:pPr>
            <w:r w:rsidRPr="0027370D">
              <w:rPr>
                <w:rFonts w:ascii="Arial Narrow" w:hAnsi="Arial Narrow"/>
                <w:sz w:val="22"/>
                <w:szCs w:val="22"/>
              </w:rPr>
              <w:t>30% curtailment</w:t>
            </w:r>
          </w:p>
        </w:tc>
      </w:tr>
    </w:tbl>
    <w:p w:rsidR="005048BD" w:rsidRDefault="005048BD" w:rsidP="005048BD">
      <w:pPr>
        <w:jc w:val="center"/>
        <w:rPr>
          <w:rFonts w:ascii="Calibri Light" w:hAnsi="Calibri Light"/>
          <w:b/>
          <w:sz w:val="28"/>
          <w:szCs w:val="28"/>
          <w:u w:val="single"/>
        </w:rPr>
      </w:pPr>
    </w:p>
    <w:p w:rsidR="006D4D64" w:rsidRPr="004F2087" w:rsidRDefault="006D4D64" w:rsidP="006D4D64">
      <w:pPr>
        <w:rPr>
          <w:rFonts w:ascii="Calibri Light" w:hAnsi="Calibri Light"/>
          <w:b/>
          <w:sz w:val="28"/>
          <w:szCs w:val="28"/>
          <w:u w:val="single"/>
        </w:rPr>
      </w:pPr>
      <w:r w:rsidRPr="004F2087">
        <w:rPr>
          <w:rFonts w:ascii="Calibri Light" w:hAnsi="Calibri Light"/>
          <w:b/>
          <w:sz w:val="28"/>
          <w:szCs w:val="28"/>
          <w:u w:val="single"/>
        </w:rPr>
        <w:t>STAGE I:  WATER CONSERVATION PERIOD</w:t>
      </w:r>
    </w:p>
    <w:p w:rsidR="006D4D64" w:rsidRDefault="006D4D64" w:rsidP="006D4D64">
      <w:pPr>
        <w:rPr>
          <w:rFonts w:ascii="Calibri Light" w:hAnsi="Calibri Light"/>
          <w:b/>
          <w:sz w:val="24"/>
          <w:szCs w:val="24"/>
        </w:rPr>
      </w:pPr>
    </w:p>
    <w:p w:rsidR="006D4D64" w:rsidRDefault="006D4D64" w:rsidP="006D4D64">
      <w:pPr>
        <w:rPr>
          <w:rFonts w:ascii="Calibri Light" w:hAnsi="Calibri Light"/>
          <w:sz w:val="24"/>
          <w:szCs w:val="24"/>
        </w:rPr>
      </w:pPr>
      <w:r w:rsidRPr="00C40A04">
        <w:rPr>
          <w:rFonts w:ascii="Calibri Light" w:hAnsi="Calibri Light"/>
          <w:b/>
          <w:sz w:val="24"/>
          <w:szCs w:val="24"/>
        </w:rPr>
        <w:t>INITIATION</w:t>
      </w:r>
      <w:r>
        <w:rPr>
          <w:rFonts w:ascii="Calibri Light" w:hAnsi="Calibri Light"/>
          <w:sz w:val="24"/>
          <w:szCs w:val="24"/>
        </w:rPr>
        <w:t xml:space="preserve">: </w:t>
      </w:r>
    </w:p>
    <w:p w:rsidR="006D4D64" w:rsidRPr="004F2087" w:rsidRDefault="006D4D64" w:rsidP="006D4D64">
      <w:pPr>
        <w:rPr>
          <w:rFonts w:ascii="Calibri Light" w:hAnsi="Calibri Light"/>
          <w:sz w:val="24"/>
          <w:szCs w:val="24"/>
        </w:rPr>
      </w:pPr>
      <w:r w:rsidRPr="00C40A04">
        <w:rPr>
          <w:rFonts w:ascii="Calibri Light" w:hAnsi="Calibri Light"/>
          <w:sz w:val="24"/>
          <w:szCs w:val="24"/>
        </w:rPr>
        <w:t>The Permittee will recognize that S</w:t>
      </w:r>
      <w:r>
        <w:rPr>
          <w:rFonts w:ascii="Calibri Light" w:hAnsi="Calibri Light"/>
          <w:sz w:val="24"/>
          <w:szCs w:val="24"/>
        </w:rPr>
        <w:t>tage I</w:t>
      </w:r>
      <w:r w:rsidRPr="00C40A04">
        <w:rPr>
          <w:rFonts w:ascii="Calibri Light" w:hAnsi="Calibri Light"/>
          <w:sz w:val="24"/>
          <w:szCs w:val="24"/>
        </w:rPr>
        <w:t xml:space="preserve"> </w:t>
      </w:r>
      <w:r>
        <w:rPr>
          <w:rFonts w:ascii="Calibri Light" w:hAnsi="Calibri Light"/>
          <w:sz w:val="24"/>
          <w:szCs w:val="24"/>
        </w:rPr>
        <w:t>Water Conservation Period exists</w:t>
      </w:r>
      <w:r w:rsidRPr="00C40A04">
        <w:rPr>
          <w:rFonts w:ascii="Calibri Light" w:hAnsi="Calibri Light"/>
          <w:sz w:val="24"/>
          <w:szCs w:val="24"/>
        </w:rPr>
        <w:t xml:space="preserve"> when the District issues a </w:t>
      </w:r>
      <w:r>
        <w:rPr>
          <w:rFonts w:ascii="Calibri Light" w:hAnsi="Calibri Light"/>
          <w:sz w:val="24"/>
          <w:szCs w:val="24"/>
        </w:rPr>
        <w:t xml:space="preserve">Stage I Water Conservation Period declaration. </w:t>
      </w:r>
      <w:r w:rsidRPr="004F2087">
        <w:rPr>
          <w:rFonts w:ascii="Calibri Light" w:hAnsi="Calibri Light"/>
          <w:sz w:val="24"/>
          <w:szCs w:val="24"/>
        </w:rPr>
        <w:t xml:space="preserve">This </w:t>
      </w:r>
      <w:r>
        <w:rPr>
          <w:rFonts w:ascii="Calibri Light" w:hAnsi="Calibri Light"/>
          <w:sz w:val="24"/>
          <w:szCs w:val="24"/>
        </w:rPr>
        <w:t xml:space="preserve">water conservation </w:t>
      </w:r>
      <w:r w:rsidRPr="004F2087">
        <w:rPr>
          <w:rFonts w:ascii="Calibri Light" w:hAnsi="Calibri Light"/>
          <w:sz w:val="24"/>
          <w:szCs w:val="24"/>
        </w:rPr>
        <w:t>period will be in effect between May 1 and September 30 every year when not already in a declared drought period. The permittee will be expected to follow voluntary water use measures during this water conservation period.  This status will be prominently noted on the next regular billing cycle but not more than 20 days following May 1.</w:t>
      </w:r>
    </w:p>
    <w:p w:rsidR="006D4D64" w:rsidRDefault="006D4D64" w:rsidP="006D4D64">
      <w:pPr>
        <w:rPr>
          <w:rFonts w:ascii="Calibri Light" w:hAnsi="Calibri Light"/>
          <w:sz w:val="24"/>
          <w:szCs w:val="24"/>
        </w:rPr>
      </w:pPr>
    </w:p>
    <w:p w:rsidR="006D4D64" w:rsidRDefault="006D4D64" w:rsidP="006D4D64">
      <w:pPr>
        <w:rPr>
          <w:rFonts w:ascii="Calibri Light" w:hAnsi="Calibri Light"/>
          <w:sz w:val="24"/>
          <w:szCs w:val="24"/>
        </w:rPr>
      </w:pPr>
      <w:r w:rsidRPr="00C40A04">
        <w:rPr>
          <w:rFonts w:ascii="Calibri Light" w:hAnsi="Calibri Light"/>
          <w:b/>
          <w:sz w:val="24"/>
          <w:szCs w:val="24"/>
        </w:rPr>
        <w:t>TERMINATION</w:t>
      </w:r>
      <w:r>
        <w:rPr>
          <w:rFonts w:ascii="Calibri Light" w:hAnsi="Calibri Light"/>
          <w:sz w:val="24"/>
          <w:szCs w:val="24"/>
        </w:rPr>
        <w:t xml:space="preserve">: </w:t>
      </w:r>
    </w:p>
    <w:p w:rsidR="006D4D64" w:rsidRDefault="006D4D64" w:rsidP="006D4D64">
      <w:pPr>
        <w:rPr>
          <w:rFonts w:ascii="Calibri Light" w:hAnsi="Calibri Light"/>
          <w:sz w:val="24"/>
          <w:szCs w:val="24"/>
        </w:rPr>
      </w:pPr>
      <w:r w:rsidRPr="00C40A04">
        <w:rPr>
          <w:rFonts w:ascii="Calibri Light" w:hAnsi="Calibri Light"/>
          <w:sz w:val="24"/>
          <w:szCs w:val="24"/>
        </w:rPr>
        <w:t>The Permittee will recognize that S</w:t>
      </w:r>
      <w:r>
        <w:rPr>
          <w:rFonts w:ascii="Calibri Light" w:hAnsi="Calibri Light"/>
          <w:sz w:val="24"/>
          <w:szCs w:val="24"/>
        </w:rPr>
        <w:t>tage I</w:t>
      </w:r>
      <w:r w:rsidRPr="00C40A04">
        <w:rPr>
          <w:rFonts w:ascii="Calibri Light" w:hAnsi="Calibri Light"/>
          <w:sz w:val="24"/>
          <w:szCs w:val="24"/>
        </w:rPr>
        <w:t xml:space="preserve"> </w:t>
      </w:r>
      <w:r>
        <w:rPr>
          <w:rFonts w:ascii="Calibri Light" w:hAnsi="Calibri Light"/>
          <w:sz w:val="24"/>
          <w:szCs w:val="24"/>
        </w:rPr>
        <w:t xml:space="preserve">Water Conservation Period may be rescinded when </w:t>
      </w:r>
      <w:r w:rsidRPr="00C40A04">
        <w:rPr>
          <w:rFonts w:ascii="Calibri Light" w:hAnsi="Calibri Light"/>
          <w:sz w:val="24"/>
          <w:szCs w:val="24"/>
        </w:rPr>
        <w:t xml:space="preserve">the District issues a </w:t>
      </w:r>
      <w:r>
        <w:rPr>
          <w:rFonts w:ascii="Calibri Light" w:hAnsi="Calibri Light"/>
          <w:sz w:val="24"/>
          <w:szCs w:val="24"/>
        </w:rPr>
        <w:t xml:space="preserve">No-Drought declaration or has declared a different drought stage. </w:t>
      </w:r>
      <w:r w:rsidRPr="004F2087">
        <w:rPr>
          <w:rFonts w:ascii="Calibri Light" w:hAnsi="Calibri Light"/>
          <w:sz w:val="24"/>
          <w:szCs w:val="24"/>
        </w:rPr>
        <w:t xml:space="preserve">This </w:t>
      </w:r>
      <w:r>
        <w:rPr>
          <w:rFonts w:ascii="Calibri Light" w:hAnsi="Calibri Light"/>
          <w:sz w:val="24"/>
          <w:szCs w:val="24"/>
        </w:rPr>
        <w:t xml:space="preserve">water conservation </w:t>
      </w:r>
      <w:r w:rsidRPr="004F2087">
        <w:rPr>
          <w:rFonts w:ascii="Calibri Light" w:hAnsi="Calibri Light"/>
          <w:sz w:val="24"/>
          <w:szCs w:val="24"/>
        </w:rPr>
        <w:t xml:space="preserve">period will </w:t>
      </w:r>
      <w:r>
        <w:rPr>
          <w:rFonts w:ascii="Calibri Light" w:hAnsi="Calibri Light"/>
          <w:sz w:val="24"/>
          <w:szCs w:val="24"/>
        </w:rPr>
        <w:t>not be effective during</w:t>
      </w:r>
      <w:r w:rsidRPr="004F2087">
        <w:rPr>
          <w:rFonts w:ascii="Calibri Light" w:hAnsi="Calibri Light"/>
          <w:sz w:val="24"/>
          <w:szCs w:val="24"/>
        </w:rPr>
        <w:t xml:space="preserve"> </w:t>
      </w:r>
      <w:r>
        <w:rPr>
          <w:rFonts w:ascii="Calibri Light" w:hAnsi="Calibri Light"/>
          <w:sz w:val="24"/>
          <w:szCs w:val="24"/>
        </w:rPr>
        <w:t>October 1 and April 30 every year.</w:t>
      </w:r>
    </w:p>
    <w:p w:rsidR="006D4D64" w:rsidRPr="004F2087" w:rsidRDefault="006D4D64" w:rsidP="006D4D64">
      <w:pPr>
        <w:rPr>
          <w:rFonts w:ascii="Calibri Light" w:hAnsi="Calibri Light"/>
          <w:sz w:val="24"/>
          <w:szCs w:val="24"/>
        </w:rPr>
      </w:pPr>
    </w:p>
    <w:p w:rsidR="006D4D64" w:rsidRDefault="006D4D64" w:rsidP="006D4D64">
      <w:pPr>
        <w:jc w:val="both"/>
        <w:rPr>
          <w:rFonts w:ascii="Calibri Light" w:hAnsi="Calibri Light"/>
          <w:sz w:val="24"/>
          <w:szCs w:val="24"/>
        </w:rPr>
      </w:pPr>
      <w:r w:rsidRPr="004F2087">
        <w:rPr>
          <w:rFonts w:ascii="Calibri Light" w:hAnsi="Calibri Light"/>
          <w:b/>
          <w:sz w:val="24"/>
          <w:szCs w:val="24"/>
        </w:rPr>
        <w:t>RECOMMENDED ACTIONS:</w:t>
      </w:r>
      <w:r w:rsidRPr="004F2087">
        <w:rPr>
          <w:rFonts w:ascii="Calibri Light" w:hAnsi="Calibri Light"/>
          <w:sz w:val="24"/>
          <w:szCs w:val="24"/>
        </w:rPr>
        <w:t xml:space="preserve"> </w:t>
      </w:r>
    </w:p>
    <w:p w:rsidR="006D4D64" w:rsidRPr="004F2087" w:rsidRDefault="006D4D64" w:rsidP="006D4D64">
      <w:pPr>
        <w:jc w:val="both"/>
        <w:rPr>
          <w:rFonts w:ascii="Calibri Light" w:hAnsi="Calibri Light"/>
          <w:sz w:val="24"/>
          <w:szCs w:val="24"/>
        </w:rPr>
      </w:pPr>
      <w:proofErr w:type="gramStart"/>
      <w:r w:rsidRPr="004F2087">
        <w:rPr>
          <w:rFonts w:ascii="Calibri Light" w:hAnsi="Calibri Light"/>
          <w:sz w:val="24"/>
          <w:szCs w:val="24"/>
        </w:rPr>
        <w:t>Voluntary overall 10% monthly reduction.</w:t>
      </w:r>
      <w:proofErr w:type="gramEnd"/>
      <w:r w:rsidRPr="004F2087">
        <w:rPr>
          <w:rFonts w:ascii="Calibri Light" w:hAnsi="Calibri Light"/>
          <w:sz w:val="24"/>
          <w:szCs w:val="24"/>
        </w:rPr>
        <w:t xml:space="preserve">   </w:t>
      </w:r>
    </w:p>
    <w:p w:rsidR="006D4D64" w:rsidRPr="004F2087" w:rsidRDefault="006D4D64" w:rsidP="006D4D64">
      <w:pPr>
        <w:jc w:val="both"/>
        <w:rPr>
          <w:rFonts w:ascii="Calibri Light" w:hAnsi="Calibri Light"/>
          <w:sz w:val="24"/>
          <w:szCs w:val="24"/>
        </w:rPr>
      </w:pPr>
    </w:p>
    <w:p w:rsidR="006D4D64" w:rsidRPr="00235D6A" w:rsidRDefault="006D4D64" w:rsidP="006D4D64">
      <w:pPr>
        <w:rPr>
          <w:rFonts w:ascii="Calibri Light" w:hAnsi="Calibri Light"/>
          <w:b/>
          <w:sz w:val="24"/>
          <w:szCs w:val="24"/>
        </w:rPr>
      </w:pPr>
      <w:r w:rsidRPr="00235D6A">
        <w:rPr>
          <w:rFonts w:ascii="Calibri Light" w:hAnsi="Calibri Light"/>
          <w:b/>
          <w:sz w:val="24"/>
          <w:szCs w:val="24"/>
        </w:rPr>
        <w:t>RESPONSE MEASURES:</w:t>
      </w:r>
    </w:p>
    <w:p w:rsidR="006D4D64" w:rsidRDefault="006D4D64" w:rsidP="006D4D64">
      <w:pPr>
        <w:jc w:val="both"/>
        <w:rPr>
          <w:rFonts w:ascii="Calibri Light" w:hAnsi="Calibri Light"/>
          <w:sz w:val="24"/>
          <w:szCs w:val="24"/>
        </w:rPr>
      </w:pPr>
      <w:r>
        <w:rPr>
          <w:rFonts w:ascii="Calibri Light" w:hAnsi="Calibri Light"/>
          <w:sz w:val="24"/>
          <w:szCs w:val="24"/>
        </w:rPr>
        <w:t>Continue</w:t>
      </w:r>
      <w:r w:rsidRPr="004F2087">
        <w:rPr>
          <w:rFonts w:ascii="Calibri Light" w:hAnsi="Calibri Light"/>
          <w:sz w:val="24"/>
          <w:szCs w:val="24"/>
        </w:rPr>
        <w:t xml:space="preserve"> measures of User Conservation Plan</w:t>
      </w:r>
      <w:r>
        <w:rPr>
          <w:rFonts w:ascii="Calibri Light" w:hAnsi="Calibri Light"/>
          <w:sz w:val="24"/>
          <w:szCs w:val="24"/>
        </w:rPr>
        <w:t>.</w:t>
      </w:r>
      <w:r w:rsidRPr="004F2087">
        <w:rPr>
          <w:rFonts w:ascii="Calibri Light" w:hAnsi="Calibri Light"/>
          <w:sz w:val="24"/>
          <w:szCs w:val="24"/>
        </w:rPr>
        <w:t xml:space="preserve"> </w:t>
      </w:r>
    </w:p>
    <w:p w:rsidR="006D4D64" w:rsidRPr="004F2087" w:rsidRDefault="006D4D64" w:rsidP="006D4D64">
      <w:pPr>
        <w:jc w:val="both"/>
        <w:rPr>
          <w:rFonts w:ascii="Calibri Light" w:hAnsi="Calibri Light"/>
          <w:b/>
          <w:sz w:val="24"/>
          <w:szCs w:val="24"/>
        </w:rPr>
      </w:pPr>
    </w:p>
    <w:p w:rsidR="006D4D64" w:rsidRPr="00687B1D" w:rsidRDefault="006D4D64" w:rsidP="006D4D64">
      <w:pPr>
        <w:pStyle w:val="ListParagraph"/>
        <w:numPr>
          <w:ilvl w:val="0"/>
          <w:numId w:val="23"/>
        </w:numPr>
        <w:jc w:val="both"/>
        <w:rPr>
          <w:rFonts w:ascii="Calibri Light" w:hAnsi="Calibri Light" w:cstheme="minorHAnsi"/>
          <w:sz w:val="24"/>
          <w:szCs w:val="24"/>
        </w:rPr>
      </w:pPr>
      <w:r w:rsidRPr="00687B1D">
        <w:rPr>
          <w:rFonts w:ascii="Calibri Light" w:hAnsi="Calibri Light" w:cstheme="minorHAnsi"/>
          <w:sz w:val="24"/>
          <w:szCs w:val="24"/>
        </w:rPr>
        <w:t xml:space="preserve">Permittee </w:t>
      </w:r>
      <w:r w:rsidR="00CE20D4">
        <w:rPr>
          <w:rFonts w:ascii="Calibri Light" w:hAnsi="Calibri Light" w:cstheme="minorHAnsi"/>
          <w:sz w:val="24"/>
          <w:szCs w:val="24"/>
        </w:rPr>
        <w:t>will encourage</w:t>
      </w:r>
      <w:r w:rsidRPr="00687B1D">
        <w:rPr>
          <w:rFonts w:ascii="Calibri Light" w:hAnsi="Calibri Light" w:cstheme="minorHAnsi"/>
          <w:sz w:val="24"/>
          <w:szCs w:val="24"/>
        </w:rPr>
        <w:t xml:space="preserve"> procedures to adopt</w:t>
      </w:r>
      <w:r>
        <w:rPr>
          <w:rFonts w:ascii="Calibri Light" w:hAnsi="Calibri Light" w:cstheme="minorHAnsi"/>
          <w:sz w:val="24"/>
          <w:szCs w:val="24"/>
        </w:rPr>
        <w:t xml:space="preserve"> and implement</w:t>
      </w:r>
      <w:r w:rsidRPr="00687B1D">
        <w:rPr>
          <w:rFonts w:ascii="Calibri Light" w:hAnsi="Calibri Light" w:cstheme="minorHAnsi"/>
          <w:sz w:val="24"/>
          <w:szCs w:val="24"/>
        </w:rPr>
        <w:t xml:space="preserve"> the drought </w:t>
      </w:r>
      <w:r>
        <w:rPr>
          <w:rFonts w:ascii="Calibri Light" w:hAnsi="Calibri Light" w:cstheme="minorHAnsi"/>
          <w:sz w:val="24"/>
          <w:szCs w:val="24"/>
        </w:rPr>
        <w:t>stage</w:t>
      </w:r>
      <w:r w:rsidRPr="00687B1D">
        <w:rPr>
          <w:rFonts w:ascii="Calibri Light" w:hAnsi="Calibri Light" w:cstheme="minorHAnsi"/>
          <w:sz w:val="24"/>
          <w:szCs w:val="24"/>
        </w:rPr>
        <w:t xml:space="preserve"> measures listed in Appendix A</w:t>
      </w:r>
      <w:r>
        <w:rPr>
          <w:rFonts w:ascii="Calibri Light" w:hAnsi="Calibri Light" w:cstheme="minorHAnsi"/>
          <w:sz w:val="24"/>
          <w:szCs w:val="24"/>
        </w:rPr>
        <w:t>.</w:t>
      </w:r>
    </w:p>
    <w:p w:rsidR="006D4D64" w:rsidRPr="00687B1D" w:rsidRDefault="006D4D64" w:rsidP="006D4D64">
      <w:pPr>
        <w:pStyle w:val="ListParagraph"/>
        <w:numPr>
          <w:ilvl w:val="0"/>
          <w:numId w:val="23"/>
        </w:numPr>
        <w:rPr>
          <w:rFonts w:ascii="Calibri Light" w:hAnsi="Calibri Light" w:cstheme="minorHAnsi"/>
          <w:sz w:val="24"/>
          <w:szCs w:val="24"/>
        </w:rPr>
      </w:pPr>
      <w:r>
        <w:rPr>
          <w:rFonts w:ascii="Calibri Light" w:hAnsi="Calibri Light" w:cstheme="minorHAnsi"/>
          <w:sz w:val="24"/>
          <w:szCs w:val="24"/>
        </w:rPr>
        <w:t>Permittee shall i</w:t>
      </w:r>
      <w:r w:rsidRPr="00687B1D">
        <w:rPr>
          <w:rFonts w:ascii="Calibri Light" w:hAnsi="Calibri Light" w:cstheme="minorHAnsi"/>
          <w:sz w:val="24"/>
          <w:szCs w:val="24"/>
        </w:rPr>
        <w:t>mplement a water</w:t>
      </w:r>
      <w:r>
        <w:rPr>
          <w:rFonts w:ascii="Calibri Light" w:hAnsi="Calibri Light" w:cstheme="minorHAnsi"/>
          <w:sz w:val="24"/>
          <w:szCs w:val="24"/>
        </w:rPr>
        <w:t>ing schedule or follow the District recommended watering schedule referred to in Appendix B.</w:t>
      </w:r>
    </w:p>
    <w:p w:rsidR="006D4D64"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Pr>
          <w:rFonts w:ascii="Calibri Light" w:hAnsi="Calibri Light" w:cstheme="minorHAnsi"/>
          <w:sz w:val="24"/>
          <w:szCs w:val="24"/>
        </w:rPr>
        <w:t>All meter</w:t>
      </w:r>
      <w:bookmarkStart w:id="0" w:name="_GoBack"/>
      <w:bookmarkEnd w:id="0"/>
      <w:r>
        <w:rPr>
          <w:rFonts w:ascii="Calibri Light" w:hAnsi="Calibri Light" w:cstheme="minorHAnsi"/>
          <w:sz w:val="24"/>
          <w:szCs w:val="24"/>
        </w:rPr>
        <w:t>s throughout the facility shall be read as often as necessary to ensure compliance with monthly curtailments.</w:t>
      </w:r>
    </w:p>
    <w:p w:rsidR="006D4D64"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CC5E86">
        <w:rPr>
          <w:rFonts w:ascii="Calibri Light" w:hAnsi="Calibri Light" w:cstheme="minorHAnsi"/>
          <w:sz w:val="24"/>
          <w:szCs w:val="24"/>
        </w:rPr>
        <w:t xml:space="preserve">Conduct a </w:t>
      </w:r>
      <w:r w:rsidRPr="00CC5E86">
        <w:rPr>
          <w:rFonts w:ascii="Calibri Light" w:hAnsi="Calibri Light" w:cstheme="minorHAnsi"/>
          <w:sz w:val="24"/>
          <w:szCs w:val="24"/>
          <w:u w:val="single"/>
        </w:rPr>
        <w:t>monthly</w:t>
      </w:r>
      <w:r w:rsidRPr="00CC5E86">
        <w:rPr>
          <w:rFonts w:ascii="Calibri Light" w:hAnsi="Calibri Light" w:cstheme="minorHAnsi"/>
          <w:sz w:val="24"/>
          <w:szCs w:val="24"/>
        </w:rPr>
        <w:t xml:space="preserve"> Leak Detection Survey and immediately repair all identified leaks in the system.</w:t>
      </w:r>
    </w:p>
    <w:p w:rsidR="006D4D64"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Pr>
          <w:rFonts w:ascii="Calibri Light" w:hAnsi="Calibri Light" w:cstheme="minorHAnsi"/>
          <w:sz w:val="24"/>
          <w:szCs w:val="24"/>
        </w:rPr>
        <w:t>Monitor any construction activity and require contractors to report line breaks immediately or shutoff flow if possible.</w:t>
      </w:r>
    </w:p>
    <w:p w:rsidR="006D4D64"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3B3087">
        <w:rPr>
          <w:rFonts w:ascii="Calibri Light" w:hAnsi="Calibri Light" w:cstheme="minorHAnsi"/>
          <w:sz w:val="24"/>
          <w:szCs w:val="24"/>
        </w:rPr>
        <w:t>Follow recommended irrigation BMPs for</w:t>
      </w:r>
      <w:r>
        <w:rPr>
          <w:rFonts w:ascii="Calibri Light" w:hAnsi="Calibri Light" w:cstheme="minorHAnsi"/>
          <w:sz w:val="24"/>
          <w:szCs w:val="24"/>
        </w:rPr>
        <w:t xml:space="preserve"> turf and landscaping.</w:t>
      </w:r>
    </w:p>
    <w:p w:rsidR="006D4D64"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Pr>
          <w:rFonts w:ascii="Calibri Light" w:hAnsi="Calibri Light" w:cstheme="minorHAnsi"/>
          <w:sz w:val="24"/>
          <w:szCs w:val="24"/>
        </w:rPr>
        <w:lastRenderedPageBreak/>
        <w:t>Maximize process recycled water where possible.</w:t>
      </w:r>
    </w:p>
    <w:p w:rsidR="006D4D64" w:rsidRPr="00CC5E86" w:rsidRDefault="006D4D64" w:rsidP="006D4D64">
      <w:pPr>
        <w:numPr>
          <w:ilvl w:val="0"/>
          <w:numId w:val="15"/>
        </w:numPr>
        <w:tabs>
          <w:tab w:val="left" w:pos="360"/>
        </w:tabs>
        <w:rPr>
          <w:rFonts w:ascii="Calibri Light" w:hAnsi="Calibri Light" w:cstheme="minorHAnsi"/>
          <w:sz w:val="24"/>
          <w:szCs w:val="24"/>
        </w:rPr>
      </w:pPr>
      <w:r>
        <w:rPr>
          <w:rFonts w:ascii="Calibri Light" w:hAnsi="Calibri Light" w:cstheme="minorHAnsi"/>
          <w:sz w:val="24"/>
          <w:szCs w:val="24"/>
        </w:rPr>
        <w:t>E</w:t>
      </w:r>
      <w:r w:rsidRPr="00CC5E86">
        <w:rPr>
          <w:rFonts w:ascii="Calibri Light" w:hAnsi="Calibri Light" w:cstheme="minorHAnsi"/>
          <w:sz w:val="24"/>
          <w:szCs w:val="24"/>
        </w:rPr>
        <w:t>mployee</w:t>
      </w:r>
      <w:r>
        <w:rPr>
          <w:rFonts w:ascii="Calibri Light" w:hAnsi="Calibri Light" w:cstheme="minorHAnsi"/>
          <w:sz w:val="24"/>
          <w:szCs w:val="24"/>
        </w:rPr>
        <w:t xml:space="preserve"> personnel</w:t>
      </w:r>
      <w:r w:rsidRPr="00CC5E86">
        <w:rPr>
          <w:rFonts w:ascii="Calibri Light" w:hAnsi="Calibri Light" w:cstheme="minorHAnsi"/>
          <w:sz w:val="24"/>
          <w:szCs w:val="24"/>
        </w:rPr>
        <w:t xml:space="preserve"> and system operators should regularly monitor the service area for occurrences of waste</w:t>
      </w:r>
      <w:r>
        <w:rPr>
          <w:rFonts w:ascii="Calibri Light" w:hAnsi="Calibri Light" w:cstheme="minorHAnsi"/>
          <w:sz w:val="24"/>
          <w:szCs w:val="24"/>
        </w:rPr>
        <w:t xml:space="preserve"> or excessive usage</w:t>
      </w:r>
      <w:r w:rsidRPr="00CC5E86">
        <w:rPr>
          <w:rFonts w:ascii="Calibri Light" w:hAnsi="Calibri Light" w:cstheme="minorHAnsi"/>
          <w:sz w:val="24"/>
          <w:szCs w:val="24"/>
        </w:rPr>
        <w:t>.</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 xml:space="preserve">Implement employee and personnel awareness efforts by providing training and placing signage in visible places throughout the onsite facility in order to inform employees of the prospective drought stage. </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Utilize the District’s drought stages then utilize the correct terminology on all outreach signage, “Stage I Water Conservation Period”.</w:t>
      </w: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b/>
          <w:sz w:val="28"/>
          <w:szCs w:val="28"/>
          <w:u w:val="single"/>
        </w:rPr>
      </w:pPr>
      <w:r w:rsidRPr="00454260">
        <w:rPr>
          <w:rFonts w:ascii="Calibri Light" w:hAnsi="Calibri Light"/>
          <w:b/>
          <w:sz w:val="28"/>
          <w:szCs w:val="28"/>
          <w:u w:val="single"/>
        </w:rPr>
        <w:t>STAGE II: ALARM DROUGHT</w:t>
      </w:r>
    </w:p>
    <w:p w:rsidR="006D4D64" w:rsidRPr="00454260" w:rsidRDefault="006D4D64" w:rsidP="006D4D64">
      <w:pPr>
        <w:rPr>
          <w:rFonts w:ascii="Calibri Light" w:hAnsi="Calibri Light"/>
          <w:b/>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INITIATION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The Permittee will recognize that Stage II Alarm Drought exists upon receiving notification from the Barton Springs/ Edwards Aquifer Conservation District that the District has declared the aquifer to be in a Stage II </w:t>
      </w:r>
      <w:r w:rsidRPr="00454260">
        <w:rPr>
          <w:rFonts w:ascii="Calibri Light" w:hAnsi="Calibri Light"/>
          <w:bCs/>
          <w:sz w:val="24"/>
          <w:szCs w:val="24"/>
        </w:rPr>
        <w:t xml:space="preserve">Alarm </w:t>
      </w:r>
      <w:r w:rsidRPr="00454260">
        <w:rPr>
          <w:rFonts w:ascii="Calibri Light" w:hAnsi="Calibri Light"/>
          <w:sz w:val="24"/>
          <w:szCs w:val="24"/>
        </w:rPr>
        <w:t>Drought; the permittee will activate the</w:t>
      </w:r>
      <w:r w:rsidRPr="00454260">
        <w:rPr>
          <w:rFonts w:ascii="Calibri Light" w:hAnsi="Calibri Light"/>
          <w:b/>
          <w:bCs/>
          <w:sz w:val="24"/>
          <w:szCs w:val="24"/>
        </w:rPr>
        <w:t xml:space="preserve"> </w:t>
      </w:r>
      <w:r w:rsidRPr="00454260">
        <w:rPr>
          <w:rFonts w:ascii="Calibri Light" w:hAnsi="Calibri Light"/>
          <w:b/>
          <w:sz w:val="24"/>
          <w:szCs w:val="24"/>
        </w:rPr>
        <w:t xml:space="preserve">Stage II </w:t>
      </w:r>
      <w:r w:rsidRPr="00454260">
        <w:rPr>
          <w:rFonts w:ascii="Calibri Light" w:hAnsi="Calibri Light"/>
          <w:b/>
          <w:bCs/>
          <w:sz w:val="24"/>
          <w:szCs w:val="24"/>
        </w:rPr>
        <w:t xml:space="preserve">Alarm </w:t>
      </w:r>
      <w:r w:rsidRPr="00454260">
        <w:rPr>
          <w:rFonts w:ascii="Calibri Light" w:hAnsi="Calibri Light"/>
          <w:b/>
          <w:sz w:val="24"/>
          <w:szCs w:val="24"/>
        </w:rPr>
        <w:t>Drought</w:t>
      </w:r>
      <w:r w:rsidRPr="00454260">
        <w:rPr>
          <w:rFonts w:ascii="Calibri Light" w:hAnsi="Calibri Light"/>
          <w:sz w:val="24"/>
          <w:szCs w:val="24"/>
        </w:rPr>
        <w:t xml:space="preserve"> measures of its UDCP.  </w:t>
      </w: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TERMINATION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The Permittee will recognize that Stage II Alarm Drought may be rescinded upon receiving notification from the Barton Springs/ Edwards Aquifer Conservation District that the District has declared No-Drought or has declared a different drought stage. </w:t>
      </w:r>
    </w:p>
    <w:p w:rsidR="006D4D64" w:rsidRPr="00454260" w:rsidRDefault="006D4D64" w:rsidP="006D4D64">
      <w:pPr>
        <w:jc w:val="both"/>
        <w:rPr>
          <w:rFonts w:ascii="Calibri Light" w:hAnsi="Calibri Light"/>
          <w:b/>
          <w:sz w:val="24"/>
          <w:szCs w:val="24"/>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MANDATORY ACTIONS: </w:t>
      </w:r>
    </w:p>
    <w:p w:rsidR="006D4D64" w:rsidRPr="00454260" w:rsidRDefault="006D4D64" w:rsidP="006D4D64">
      <w:pPr>
        <w:jc w:val="both"/>
        <w:rPr>
          <w:rFonts w:ascii="Calibri Light" w:hAnsi="Calibri Light"/>
          <w:b/>
          <w:sz w:val="24"/>
          <w:szCs w:val="24"/>
        </w:rPr>
      </w:pPr>
      <w:proofErr w:type="gramStart"/>
      <w:r w:rsidRPr="00454260">
        <w:rPr>
          <w:rFonts w:ascii="Calibri Light" w:hAnsi="Calibri Light"/>
          <w:sz w:val="24"/>
          <w:szCs w:val="24"/>
        </w:rPr>
        <w:t>Mandatory overall minimum 20% monthly reduction.</w:t>
      </w:r>
      <w:proofErr w:type="gramEnd"/>
    </w:p>
    <w:p w:rsidR="006D4D64" w:rsidRPr="00454260" w:rsidRDefault="006D4D64" w:rsidP="006D4D64">
      <w:pPr>
        <w:jc w:val="center"/>
        <w:rPr>
          <w:rFonts w:ascii="Calibri Light" w:hAnsi="Calibri Light"/>
          <w:b/>
          <w:sz w:val="24"/>
          <w:szCs w:val="24"/>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RESPONSE MEASURES: </w:t>
      </w:r>
    </w:p>
    <w:p w:rsidR="006D4D64" w:rsidRPr="00454260" w:rsidRDefault="006D4D64" w:rsidP="006D4D64">
      <w:pPr>
        <w:jc w:val="both"/>
        <w:rPr>
          <w:rFonts w:ascii="Calibri Light" w:hAnsi="Calibri Light"/>
          <w:sz w:val="24"/>
          <w:szCs w:val="24"/>
        </w:rPr>
      </w:pPr>
      <w:r w:rsidRPr="00454260">
        <w:rPr>
          <w:rFonts w:ascii="Calibri Light" w:hAnsi="Calibri Light"/>
          <w:sz w:val="24"/>
          <w:szCs w:val="24"/>
        </w:rPr>
        <w:t xml:space="preserve">Continue measures of User Conservation Plan. </w:t>
      </w:r>
    </w:p>
    <w:p w:rsidR="006D4D64" w:rsidRPr="00454260" w:rsidRDefault="006D4D64" w:rsidP="006D4D64">
      <w:pPr>
        <w:pStyle w:val="ListParagraph"/>
        <w:jc w:val="both"/>
        <w:rPr>
          <w:rFonts w:ascii="Calibri Light" w:hAnsi="Calibri Light"/>
          <w:b/>
          <w:sz w:val="24"/>
          <w:szCs w:val="24"/>
        </w:rPr>
      </w:pPr>
    </w:p>
    <w:p w:rsidR="006D4D64" w:rsidRPr="00454260" w:rsidRDefault="006D4D64" w:rsidP="006D4D64">
      <w:pPr>
        <w:pStyle w:val="ListParagraph"/>
        <w:numPr>
          <w:ilvl w:val="0"/>
          <w:numId w:val="23"/>
        </w:numPr>
        <w:jc w:val="both"/>
        <w:rPr>
          <w:rFonts w:ascii="Calibri Light" w:hAnsi="Calibri Light" w:cstheme="minorHAnsi"/>
          <w:sz w:val="24"/>
          <w:szCs w:val="24"/>
        </w:rPr>
      </w:pPr>
      <w:r w:rsidRPr="00454260">
        <w:rPr>
          <w:rFonts w:ascii="Calibri Light" w:hAnsi="Calibri Light" w:cstheme="minorHAnsi"/>
          <w:sz w:val="24"/>
          <w:szCs w:val="24"/>
        </w:rPr>
        <w:t>Permittee shall establish procedures to adopt and implement the drought stage measures listed in Appendix A.</w:t>
      </w:r>
    </w:p>
    <w:p w:rsidR="006D4D64" w:rsidRPr="00454260" w:rsidRDefault="006D4D64" w:rsidP="006D4D64">
      <w:pPr>
        <w:pStyle w:val="ListParagraph"/>
        <w:numPr>
          <w:ilvl w:val="0"/>
          <w:numId w:val="23"/>
        </w:numPr>
        <w:rPr>
          <w:rFonts w:ascii="Calibri Light" w:hAnsi="Calibri Light" w:cstheme="minorHAnsi"/>
          <w:sz w:val="24"/>
          <w:szCs w:val="24"/>
        </w:rPr>
      </w:pPr>
      <w:r w:rsidRPr="00454260">
        <w:rPr>
          <w:rFonts w:ascii="Calibri Light" w:hAnsi="Calibri Light" w:cstheme="minorHAnsi"/>
          <w:sz w:val="24"/>
          <w:szCs w:val="24"/>
        </w:rPr>
        <w:t>Permittee shall implement a watering schedule or follow the District recommended watering schedule referred to in Appendix B.</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All meters throughout the facility shall be read as often as necessary to ensure compliance with monthly curtailments.</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 xml:space="preserve">Conduct a </w:t>
      </w:r>
      <w:r w:rsidRPr="00454260">
        <w:rPr>
          <w:rFonts w:ascii="Calibri Light" w:hAnsi="Calibri Light" w:cstheme="minorHAnsi"/>
          <w:sz w:val="24"/>
          <w:szCs w:val="24"/>
          <w:u w:val="single"/>
        </w:rPr>
        <w:t>monthly</w:t>
      </w:r>
      <w:r w:rsidRPr="00454260">
        <w:rPr>
          <w:rFonts w:ascii="Calibri Light" w:hAnsi="Calibri Light" w:cstheme="minorHAnsi"/>
          <w:sz w:val="24"/>
          <w:szCs w:val="24"/>
        </w:rPr>
        <w:t xml:space="preserve"> Leak Detection Survey and immediately repair all identified leaks in the system.</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Monitor any construction activity and require contractors to report line breaks immediately or shutoff flow if possible.</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Follow recommended irrigation BMPs for turf and landscaping.</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Maximize process recycled water where possible.</w:t>
      </w:r>
    </w:p>
    <w:p w:rsidR="006D4D64" w:rsidRPr="00454260" w:rsidRDefault="006D4D64" w:rsidP="006D4D64">
      <w:pPr>
        <w:numPr>
          <w:ilvl w:val="0"/>
          <w:numId w:val="15"/>
        </w:numPr>
        <w:tabs>
          <w:tab w:val="left" w:pos="360"/>
        </w:tabs>
        <w:rPr>
          <w:rFonts w:ascii="Calibri Light" w:hAnsi="Calibri Light" w:cstheme="minorHAnsi"/>
          <w:sz w:val="24"/>
          <w:szCs w:val="24"/>
        </w:rPr>
      </w:pPr>
      <w:r w:rsidRPr="00454260">
        <w:rPr>
          <w:rFonts w:ascii="Calibri Light" w:hAnsi="Calibri Light" w:cstheme="minorHAnsi"/>
          <w:sz w:val="24"/>
          <w:szCs w:val="24"/>
        </w:rPr>
        <w:lastRenderedPageBreak/>
        <w:t>Employee personnel and system operators should regularly monitor the service area for occurrences of waste or excessive usage.</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 xml:space="preserve">Implement employee and personnel awareness efforts by providing training and placing signage in visible places throughout the onsite facility in order to inform employees of the prospective drought stage. </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Utilize the District’s drought stages then utilize the correct terminology on all outreach signage, “Stage II Alarm Drought”.</w:t>
      </w:r>
    </w:p>
    <w:p w:rsidR="006D4D64" w:rsidRPr="00454260" w:rsidRDefault="006D4D64" w:rsidP="006D4D64">
      <w:pPr>
        <w:pStyle w:val="ListParagraph"/>
        <w:jc w:val="both"/>
        <w:rPr>
          <w:rFonts w:ascii="Calibri Light" w:hAnsi="Calibri Light" w:cstheme="minorHAnsi"/>
          <w:sz w:val="24"/>
          <w:szCs w:val="24"/>
        </w:rPr>
      </w:pPr>
    </w:p>
    <w:p w:rsidR="006D4D64" w:rsidRPr="00454260" w:rsidRDefault="006D4D64" w:rsidP="006D4D64">
      <w:pPr>
        <w:pStyle w:val="ListParagraph"/>
        <w:jc w:val="both"/>
        <w:rPr>
          <w:rFonts w:ascii="Calibri Light" w:hAnsi="Calibri Light"/>
          <w:b/>
          <w:sz w:val="24"/>
          <w:szCs w:val="24"/>
        </w:rPr>
      </w:pPr>
    </w:p>
    <w:p w:rsidR="006D4D64" w:rsidRPr="00454260" w:rsidRDefault="006D4D64" w:rsidP="006D4D64">
      <w:pPr>
        <w:rPr>
          <w:rFonts w:ascii="Calibri Light" w:hAnsi="Calibri Light"/>
          <w:b/>
          <w:sz w:val="28"/>
          <w:szCs w:val="28"/>
          <w:u w:val="single"/>
        </w:rPr>
      </w:pPr>
      <w:r w:rsidRPr="00454260">
        <w:rPr>
          <w:rFonts w:ascii="Calibri Light" w:hAnsi="Calibri Light"/>
          <w:b/>
          <w:sz w:val="28"/>
          <w:szCs w:val="28"/>
          <w:u w:val="single"/>
        </w:rPr>
        <w:t>STAGE III: CRITICAL DROUGHT</w:t>
      </w:r>
    </w:p>
    <w:p w:rsidR="006D4D64" w:rsidRPr="00454260" w:rsidRDefault="006D4D64" w:rsidP="006D4D64">
      <w:pPr>
        <w:rPr>
          <w:rFonts w:ascii="Calibri Light" w:hAnsi="Calibri Light"/>
          <w:b/>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INITIATION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The Permittee will recognize that Stage III Critical Drought exists upon receiving notification from the Barton Springs/ Edwards Aquifer Conservation District that the District has declared the aquifer to be in a Stage III </w:t>
      </w:r>
      <w:r w:rsidRPr="00454260">
        <w:rPr>
          <w:rFonts w:ascii="Calibri Light" w:hAnsi="Calibri Light"/>
          <w:bCs/>
          <w:sz w:val="24"/>
          <w:szCs w:val="24"/>
        </w:rPr>
        <w:t xml:space="preserve">Critical </w:t>
      </w:r>
      <w:r w:rsidRPr="00454260">
        <w:rPr>
          <w:rFonts w:ascii="Calibri Light" w:hAnsi="Calibri Light"/>
          <w:sz w:val="24"/>
          <w:szCs w:val="24"/>
        </w:rPr>
        <w:t>Drought; the permittee will activate the</w:t>
      </w:r>
      <w:r w:rsidRPr="00454260">
        <w:rPr>
          <w:rFonts w:ascii="Calibri Light" w:hAnsi="Calibri Light"/>
          <w:b/>
          <w:bCs/>
          <w:sz w:val="24"/>
          <w:szCs w:val="24"/>
        </w:rPr>
        <w:t xml:space="preserve"> </w:t>
      </w:r>
      <w:r w:rsidRPr="00454260">
        <w:rPr>
          <w:rFonts w:ascii="Calibri Light" w:hAnsi="Calibri Light"/>
          <w:b/>
          <w:sz w:val="24"/>
          <w:szCs w:val="24"/>
        </w:rPr>
        <w:t xml:space="preserve">Stage III </w:t>
      </w:r>
      <w:r w:rsidRPr="00454260">
        <w:rPr>
          <w:rFonts w:ascii="Calibri Light" w:hAnsi="Calibri Light"/>
          <w:b/>
          <w:bCs/>
          <w:sz w:val="24"/>
          <w:szCs w:val="24"/>
        </w:rPr>
        <w:t xml:space="preserve">Critical </w:t>
      </w:r>
      <w:r w:rsidRPr="00454260">
        <w:rPr>
          <w:rFonts w:ascii="Calibri Light" w:hAnsi="Calibri Light"/>
          <w:b/>
          <w:sz w:val="24"/>
          <w:szCs w:val="24"/>
        </w:rPr>
        <w:t>Drought</w:t>
      </w:r>
      <w:r w:rsidRPr="00454260">
        <w:rPr>
          <w:rFonts w:ascii="Calibri Light" w:hAnsi="Calibri Light"/>
          <w:sz w:val="24"/>
          <w:szCs w:val="24"/>
        </w:rPr>
        <w:t xml:space="preserve"> measures of its UDCP.  </w:t>
      </w: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TERMINATION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The Permittee will recognize that Stage III Critical Drought may be rescinded upon receiving notification from the Barton Springs/ Edwards Aquifer Conservation District that the District has declared No-Drought or has declared a different drought stage. </w:t>
      </w:r>
    </w:p>
    <w:p w:rsidR="006D4D64" w:rsidRPr="00454260" w:rsidRDefault="006D4D64" w:rsidP="006D4D64">
      <w:pPr>
        <w:jc w:val="both"/>
        <w:rPr>
          <w:rFonts w:ascii="Calibri Light" w:hAnsi="Calibri Light"/>
          <w:b/>
          <w:sz w:val="24"/>
          <w:szCs w:val="24"/>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MANDATORY ACTIONS: </w:t>
      </w:r>
    </w:p>
    <w:p w:rsidR="006D4D64" w:rsidRPr="00454260" w:rsidRDefault="006D4D64" w:rsidP="006D4D64">
      <w:pPr>
        <w:jc w:val="both"/>
        <w:rPr>
          <w:rFonts w:ascii="Calibri Light" w:hAnsi="Calibri Light"/>
          <w:b/>
          <w:sz w:val="24"/>
          <w:szCs w:val="24"/>
        </w:rPr>
      </w:pPr>
      <w:proofErr w:type="gramStart"/>
      <w:r w:rsidRPr="00454260">
        <w:rPr>
          <w:rFonts w:ascii="Calibri Light" w:hAnsi="Calibri Light"/>
          <w:sz w:val="24"/>
          <w:szCs w:val="24"/>
        </w:rPr>
        <w:t>Mandatory overall minimum 30% monthly reduction.</w:t>
      </w:r>
      <w:proofErr w:type="gramEnd"/>
    </w:p>
    <w:p w:rsidR="006D4D64" w:rsidRPr="00454260" w:rsidRDefault="006D4D64" w:rsidP="006D4D64">
      <w:pPr>
        <w:rPr>
          <w:rFonts w:ascii="Calibri Light" w:hAnsi="Calibri Light"/>
          <w:b/>
          <w:sz w:val="28"/>
          <w:szCs w:val="28"/>
          <w:u w:val="single"/>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RESPONSE MEASURES: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Continue measures of User Conservation Plan. </w:t>
      </w:r>
    </w:p>
    <w:p w:rsidR="006D4D64" w:rsidRPr="00454260" w:rsidRDefault="006D4D64" w:rsidP="006D4D64">
      <w:pPr>
        <w:rPr>
          <w:rFonts w:ascii="Calibri Light" w:hAnsi="Calibri Light"/>
          <w:sz w:val="24"/>
          <w:szCs w:val="24"/>
        </w:rPr>
      </w:pPr>
    </w:p>
    <w:p w:rsidR="006D4D64" w:rsidRPr="00454260" w:rsidRDefault="006D4D64" w:rsidP="006D4D64">
      <w:pPr>
        <w:pStyle w:val="ListParagraph"/>
        <w:numPr>
          <w:ilvl w:val="0"/>
          <w:numId w:val="23"/>
        </w:numPr>
        <w:jc w:val="both"/>
        <w:rPr>
          <w:rFonts w:ascii="Calibri Light" w:hAnsi="Calibri Light" w:cstheme="minorHAnsi"/>
          <w:sz w:val="24"/>
          <w:szCs w:val="24"/>
        </w:rPr>
      </w:pPr>
      <w:r w:rsidRPr="00454260">
        <w:rPr>
          <w:rFonts w:ascii="Calibri Light" w:hAnsi="Calibri Light" w:cstheme="minorHAnsi"/>
          <w:sz w:val="24"/>
          <w:szCs w:val="24"/>
        </w:rPr>
        <w:t>Permittee shall establish procedures to adopt and implement the drought stage measures listed in Appendix A.</w:t>
      </w:r>
    </w:p>
    <w:p w:rsidR="006D4D64" w:rsidRPr="00454260" w:rsidRDefault="006D4D64" w:rsidP="006D4D64">
      <w:pPr>
        <w:pStyle w:val="ListParagraph"/>
        <w:numPr>
          <w:ilvl w:val="0"/>
          <w:numId w:val="23"/>
        </w:numPr>
        <w:rPr>
          <w:rFonts w:ascii="Calibri Light" w:hAnsi="Calibri Light" w:cstheme="minorHAnsi"/>
          <w:sz w:val="24"/>
          <w:szCs w:val="24"/>
        </w:rPr>
      </w:pPr>
      <w:r w:rsidRPr="00454260">
        <w:rPr>
          <w:rFonts w:ascii="Calibri Light" w:hAnsi="Calibri Light" w:cstheme="minorHAnsi"/>
          <w:sz w:val="24"/>
          <w:szCs w:val="24"/>
        </w:rPr>
        <w:t>Permittee shall implement a watering schedule or follow the District recommended watering schedule referred to in Appendix B.</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All meters throughout the facility shall be read as often as necessary to ensure compliance with monthly curtailments.</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 xml:space="preserve">Conduct a </w:t>
      </w:r>
      <w:r w:rsidRPr="00454260">
        <w:rPr>
          <w:rFonts w:ascii="Calibri Light" w:hAnsi="Calibri Light" w:cstheme="minorHAnsi"/>
          <w:sz w:val="24"/>
          <w:szCs w:val="24"/>
          <w:u w:val="single"/>
        </w:rPr>
        <w:t>monthly</w:t>
      </w:r>
      <w:r w:rsidRPr="00454260">
        <w:rPr>
          <w:rFonts w:ascii="Calibri Light" w:hAnsi="Calibri Light" w:cstheme="minorHAnsi"/>
          <w:sz w:val="24"/>
          <w:szCs w:val="24"/>
        </w:rPr>
        <w:t xml:space="preserve"> Leak Detection Survey and immediately repair all identified leaks in the system.</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Monitor any construction activity and require contractors to report line breaks immediately or shutoff flow if possible.</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Follow recommended irrigation BMPs for turf and landscaping.</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Maximize process recycled water where possible.</w:t>
      </w:r>
    </w:p>
    <w:p w:rsidR="006D4D64" w:rsidRPr="00454260" w:rsidRDefault="006D4D64" w:rsidP="006D4D64">
      <w:pPr>
        <w:numPr>
          <w:ilvl w:val="0"/>
          <w:numId w:val="15"/>
        </w:numPr>
        <w:tabs>
          <w:tab w:val="left" w:pos="360"/>
        </w:tabs>
        <w:rPr>
          <w:rFonts w:ascii="Calibri Light" w:hAnsi="Calibri Light" w:cstheme="minorHAnsi"/>
          <w:sz w:val="24"/>
          <w:szCs w:val="24"/>
        </w:rPr>
      </w:pPr>
      <w:r w:rsidRPr="00454260">
        <w:rPr>
          <w:rFonts w:ascii="Calibri Light" w:hAnsi="Calibri Light" w:cstheme="minorHAnsi"/>
          <w:sz w:val="24"/>
          <w:szCs w:val="24"/>
        </w:rPr>
        <w:t>Employee personnel and system operators should regularly monitor the service area for occurrences of waste or excessive usage.</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lastRenderedPageBreak/>
        <w:t xml:space="preserve">Implement employee and personnel awareness efforts by providing training and placing signage in visible places throughout the onsite facility in order to inform employees of the prospective drought stage. </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Utilize the District’s drought stages then utilize the correct terminology on all outreach signage, “Stage III Critical Drought”.</w:t>
      </w: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b/>
          <w:sz w:val="28"/>
          <w:szCs w:val="28"/>
          <w:u w:val="single"/>
        </w:rPr>
      </w:pPr>
      <w:r w:rsidRPr="00454260">
        <w:rPr>
          <w:rFonts w:ascii="Calibri Light" w:hAnsi="Calibri Light"/>
          <w:b/>
          <w:sz w:val="28"/>
          <w:szCs w:val="28"/>
          <w:u w:val="single"/>
        </w:rPr>
        <w:t>STAGE IV: EXCEPTIONAL DROUGHT</w:t>
      </w:r>
    </w:p>
    <w:p w:rsidR="006D4D64" w:rsidRPr="00454260" w:rsidRDefault="006D4D64" w:rsidP="006D4D64">
      <w:pPr>
        <w:rPr>
          <w:rFonts w:ascii="Calibri Light" w:hAnsi="Calibri Light"/>
          <w:b/>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INITIATION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The Permittee will recognize that Stage III Critical Drought exists upon receiving notification from the Barton Springs/ Edwards Aquifer Conservation District that the District has declared the aquifer to be in a Stage IV Exceptional</w:t>
      </w:r>
      <w:r w:rsidRPr="00454260">
        <w:rPr>
          <w:rFonts w:ascii="Calibri Light" w:hAnsi="Calibri Light"/>
          <w:bCs/>
          <w:sz w:val="24"/>
          <w:szCs w:val="24"/>
        </w:rPr>
        <w:t xml:space="preserve"> </w:t>
      </w:r>
      <w:r w:rsidRPr="00454260">
        <w:rPr>
          <w:rFonts w:ascii="Calibri Light" w:hAnsi="Calibri Light"/>
          <w:sz w:val="24"/>
          <w:szCs w:val="24"/>
        </w:rPr>
        <w:t>Drought; the permittee will activate the</w:t>
      </w:r>
      <w:r w:rsidRPr="00454260">
        <w:rPr>
          <w:rFonts w:ascii="Calibri Light" w:hAnsi="Calibri Light"/>
          <w:b/>
          <w:bCs/>
          <w:sz w:val="24"/>
          <w:szCs w:val="24"/>
        </w:rPr>
        <w:t xml:space="preserve"> </w:t>
      </w:r>
      <w:r w:rsidRPr="00454260">
        <w:rPr>
          <w:rFonts w:ascii="Calibri Light" w:hAnsi="Calibri Light"/>
          <w:b/>
          <w:sz w:val="24"/>
          <w:szCs w:val="24"/>
        </w:rPr>
        <w:t xml:space="preserve">Stage IV </w:t>
      </w:r>
      <w:r w:rsidRPr="00454260">
        <w:rPr>
          <w:rFonts w:ascii="Calibri Light" w:hAnsi="Calibri Light"/>
          <w:b/>
          <w:bCs/>
          <w:sz w:val="24"/>
          <w:szCs w:val="24"/>
        </w:rPr>
        <w:t xml:space="preserve">Exceptional </w:t>
      </w:r>
      <w:r w:rsidRPr="00454260">
        <w:rPr>
          <w:rFonts w:ascii="Calibri Light" w:hAnsi="Calibri Light"/>
          <w:b/>
          <w:sz w:val="24"/>
          <w:szCs w:val="24"/>
        </w:rPr>
        <w:t>Drought</w:t>
      </w:r>
      <w:r w:rsidRPr="00454260">
        <w:rPr>
          <w:rFonts w:ascii="Calibri Light" w:hAnsi="Calibri Light"/>
          <w:sz w:val="24"/>
          <w:szCs w:val="24"/>
        </w:rPr>
        <w:t xml:space="preserve"> measures of its UDCP.  </w:t>
      </w: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TERMINATION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The Permittee will recognize that Stage IV Exceptional</w:t>
      </w:r>
      <w:r w:rsidRPr="00454260">
        <w:rPr>
          <w:rFonts w:ascii="Calibri Light" w:hAnsi="Calibri Light"/>
          <w:bCs/>
          <w:sz w:val="24"/>
          <w:szCs w:val="24"/>
        </w:rPr>
        <w:t xml:space="preserve"> </w:t>
      </w:r>
      <w:r w:rsidRPr="00454260">
        <w:rPr>
          <w:rFonts w:ascii="Calibri Light" w:hAnsi="Calibri Light"/>
          <w:sz w:val="24"/>
          <w:szCs w:val="24"/>
        </w:rPr>
        <w:t xml:space="preserve">Drought may be rescinded upon receiving notification from the Barton Springs/ Edwards Aquifer Conservation District that the District has declared No-Drought or has declared a different drought stage. </w:t>
      </w:r>
    </w:p>
    <w:p w:rsidR="006D4D64" w:rsidRPr="00454260" w:rsidRDefault="006D4D64" w:rsidP="006D4D64">
      <w:pPr>
        <w:jc w:val="both"/>
        <w:rPr>
          <w:rFonts w:ascii="Calibri Light" w:hAnsi="Calibri Light"/>
          <w:b/>
          <w:sz w:val="24"/>
          <w:szCs w:val="24"/>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MANDATORY ACTIONS: </w:t>
      </w:r>
    </w:p>
    <w:p w:rsidR="006D4D64" w:rsidRPr="00454260" w:rsidRDefault="006D4D64" w:rsidP="006D4D64">
      <w:pPr>
        <w:jc w:val="both"/>
        <w:rPr>
          <w:rFonts w:ascii="Calibri Light" w:hAnsi="Calibri Light"/>
          <w:b/>
          <w:sz w:val="24"/>
          <w:szCs w:val="24"/>
        </w:rPr>
      </w:pPr>
      <w:proofErr w:type="gramStart"/>
      <w:r w:rsidRPr="00454260">
        <w:rPr>
          <w:rFonts w:ascii="Calibri Light" w:hAnsi="Calibri Light"/>
          <w:sz w:val="24"/>
          <w:szCs w:val="24"/>
        </w:rPr>
        <w:t>Mandatory overal</w:t>
      </w:r>
      <w:r>
        <w:rPr>
          <w:rFonts w:ascii="Calibri Light" w:hAnsi="Calibri Light"/>
          <w:sz w:val="24"/>
          <w:szCs w:val="24"/>
        </w:rPr>
        <w:t>l minimum 3</w:t>
      </w:r>
      <w:r w:rsidRPr="00454260">
        <w:rPr>
          <w:rFonts w:ascii="Calibri Light" w:hAnsi="Calibri Light"/>
          <w:sz w:val="24"/>
          <w:szCs w:val="24"/>
        </w:rPr>
        <w:t>0% monthly reduction.</w:t>
      </w:r>
      <w:proofErr w:type="gramEnd"/>
    </w:p>
    <w:p w:rsidR="006D4D64" w:rsidRPr="00454260" w:rsidRDefault="006D4D64" w:rsidP="006D4D64">
      <w:pPr>
        <w:rPr>
          <w:rFonts w:ascii="Calibri Light" w:hAnsi="Calibri Light"/>
          <w:b/>
          <w:sz w:val="28"/>
          <w:szCs w:val="28"/>
          <w:u w:val="single"/>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RESPONSE MEASURES: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Continue measures of User Conservation Plan. </w:t>
      </w:r>
    </w:p>
    <w:p w:rsidR="006D4D64" w:rsidRPr="00454260" w:rsidRDefault="006D4D64" w:rsidP="006D4D64">
      <w:pPr>
        <w:rPr>
          <w:rFonts w:ascii="Calibri Light" w:hAnsi="Calibri Light"/>
          <w:b/>
          <w:sz w:val="28"/>
          <w:szCs w:val="28"/>
          <w:u w:val="single"/>
        </w:rPr>
      </w:pPr>
    </w:p>
    <w:p w:rsidR="006D4D64" w:rsidRPr="00454260" w:rsidRDefault="006D4D64" w:rsidP="006D4D64">
      <w:pPr>
        <w:pStyle w:val="ListParagraph"/>
        <w:numPr>
          <w:ilvl w:val="0"/>
          <w:numId w:val="23"/>
        </w:numPr>
        <w:jc w:val="both"/>
        <w:rPr>
          <w:rFonts w:ascii="Calibri Light" w:hAnsi="Calibri Light" w:cstheme="minorHAnsi"/>
          <w:sz w:val="24"/>
          <w:szCs w:val="24"/>
        </w:rPr>
      </w:pPr>
      <w:r w:rsidRPr="00454260">
        <w:rPr>
          <w:rFonts w:ascii="Calibri Light" w:hAnsi="Calibri Light" w:cstheme="minorHAnsi"/>
          <w:sz w:val="24"/>
          <w:szCs w:val="24"/>
        </w:rPr>
        <w:t>Permittee shall establish procedures to adopt and implement the drought stage measures listed in Appendix A.</w:t>
      </w:r>
    </w:p>
    <w:p w:rsidR="006D4D64" w:rsidRPr="00454260" w:rsidRDefault="006D4D64" w:rsidP="006D4D64">
      <w:pPr>
        <w:pStyle w:val="ListParagraph"/>
        <w:numPr>
          <w:ilvl w:val="0"/>
          <w:numId w:val="23"/>
        </w:numPr>
        <w:rPr>
          <w:rFonts w:ascii="Calibri Light" w:hAnsi="Calibri Light" w:cstheme="minorHAnsi"/>
          <w:sz w:val="24"/>
          <w:szCs w:val="24"/>
        </w:rPr>
      </w:pPr>
      <w:r w:rsidRPr="00454260">
        <w:rPr>
          <w:rFonts w:ascii="Calibri Light" w:hAnsi="Calibri Light" w:cstheme="minorHAnsi"/>
          <w:sz w:val="24"/>
          <w:szCs w:val="24"/>
        </w:rPr>
        <w:t>Permittee shall implement a watering schedule or follow the District recommended watering schedule referred to in Appendix B.</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All meters throughout the facility shall be read as often as necessary to ensure compliance with monthly curtailments.</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 xml:space="preserve">Conduct a </w:t>
      </w:r>
      <w:r w:rsidRPr="00454260">
        <w:rPr>
          <w:rFonts w:ascii="Calibri Light" w:hAnsi="Calibri Light" w:cstheme="minorHAnsi"/>
          <w:sz w:val="24"/>
          <w:szCs w:val="24"/>
          <w:u w:val="single"/>
        </w:rPr>
        <w:t>monthly</w:t>
      </w:r>
      <w:r w:rsidRPr="00454260">
        <w:rPr>
          <w:rFonts w:ascii="Calibri Light" w:hAnsi="Calibri Light" w:cstheme="minorHAnsi"/>
          <w:sz w:val="24"/>
          <w:szCs w:val="24"/>
        </w:rPr>
        <w:t xml:space="preserve"> Leak Detection Survey and immediately repair all identified leaks in the system.</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Monitor any construction activity and require contractors to report line breaks immediately or shutoff flow if possible.</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Follow recommended irrigation BMPs for turf and landscaping.</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Maximize process recycled water where possible.</w:t>
      </w:r>
    </w:p>
    <w:p w:rsidR="006D4D64" w:rsidRPr="00454260" w:rsidRDefault="006D4D64" w:rsidP="006D4D64">
      <w:pPr>
        <w:numPr>
          <w:ilvl w:val="0"/>
          <w:numId w:val="15"/>
        </w:numPr>
        <w:tabs>
          <w:tab w:val="left" w:pos="360"/>
        </w:tabs>
        <w:rPr>
          <w:rFonts w:ascii="Calibri Light" w:hAnsi="Calibri Light" w:cstheme="minorHAnsi"/>
          <w:sz w:val="24"/>
          <w:szCs w:val="24"/>
        </w:rPr>
      </w:pPr>
      <w:r w:rsidRPr="00454260">
        <w:rPr>
          <w:rFonts w:ascii="Calibri Light" w:hAnsi="Calibri Light" w:cstheme="minorHAnsi"/>
          <w:sz w:val="24"/>
          <w:szCs w:val="24"/>
        </w:rPr>
        <w:t>Employee personnel and system operators should regularly monitor the service area for occurrences of waste or excessive usage.</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 xml:space="preserve">Implement employee and personnel awareness efforts by providing training and placing signage in visible places throughout the onsite facility in order to inform employees of the prospective drought stage. </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lastRenderedPageBreak/>
        <w:t>Utilize the District’s drought stages then utilize the correct terminology on all outreach signage, “Stage IV Exceptional Drought”.</w:t>
      </w:r>
    </w:p>
    <w:p w:rsidR="006D4D64" w:rsidRPr="00454260" w:rsidRDefault="006D4D64" w:rsidP="006D4D64">
      <w:pPr>
        <w:rPr>
          <w:rFonts w:ascii="Calibri Light" w:hAnsi="Calibri Light"/>
          <w:b/>
          <w:sz w:val="28"/>
          <w:szCs w:val="28"/>
          <w:u w:val="single"/>
        </w:rPr>
      </w:pPr>
    </w:p>
    <w:p w:rsidR="006D4D64" w:rsidRPr="00454260" w:rsidRDefault="006D4D64" w:rsidP="006D4D64">
      <w:pPr>
        <w:rPr>
          <w:rFonts w:ascii="Calibri Light" w:hAnsi="Calibri Light"/>
          <w:b/>
          <w:sz w:val="28"/>
          <w:szCs w:val="28"/>
          <w:u w:val="single"/>
        </w:rPr>
      </w:pPr>
    </w:p>
    <w:p w:rsidR="006D4D64" w:rsidRPr="00454260" w:rsidRDefault="006D4D64" w:rsidP="006D4D64">
      <w:pPr>
        <w:rPr>
          <w:rFonts w:ascii="Calibri Light" w:hAnsi="Calibri Light"/>
          <w:b/>
          <w:sz w:val="28"/>
          <w:szCs w:val="28"/>
          <w:u w:val="single"/>
        </w:rPr>
      </w:pPr>
      <w:r w:rsidRPr="00454260">
        <w:rPr>
          <w:rFonts w:ascii="Calibri Light" w:hAnsi="Calibri Light"/>
          <w:b/>
          <w:sz w:val="28"/>
          <w:szCs w:val="28"/>
          <w:u w:val="single"/>
        </w:rPr>
        <w:t>STAGE V: EMERGENCY RESPONSE PERIOD</w:t>
      </w:r>
    </w:p>
    <w:p w:rsidR="006D4D64" w:rsidRPr="00454260" w:rsidRDefault="006D4D64" w:rsidP="006D4D64">
      <w:pPr>
        <w:rPr>
          <w:rFonts w:ascii="Calibri Light" w:hAnsi="Calibri Light"/>
          <w:b/>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INITIATION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The Permittee will recognize that Stage V Emergency Response Period exists upon receiving notification from the Barton Springs/ Edwards Aquifer Conservation District that the District has declared the aquifer to be in a Stage V Emergency Response Period; the permittee will activate the</w:t>
      </w:r>
      <w:r w:rsidRPr="00454260">
        <w:rPr>
          <w:rFonts w:ascii="Calibri Light" w:hAnsi="Calibri Light"/>
          <w:b/>
          <w:bCs/>
          <w:sz w:val="24"/>
          <w:szCs w:val="24"/>
        </w:rPr>
        <w:t xml:space="preserve"> </w:t>
      </w:r>
      <w:r w:rsidRPr="00454260">
        <w:rPr>
          <w:rFonts w:ascii="Calibri Light" w:hAnsi="Calibri Light"/>
          <w:b/>
          <w:sz w:val="24"/>
          <w:szCs w:val="24"/>
        </w:rPr>
        <w:t xml:space="preserve">Stage V </w:t>
      </w:r>
      <w:r w:rsidRPr="00454260">
        <w:rPr>
          <w:rFonts w:ascii="Calibri Light" w:hAnsi="Calibri Light"/>
          <w:b/>
          <w:bCs/>
          <w:sz w:val="24"/>
          <w:szCs w:val="24"/>
        </w:rPr>
        <w:t>Emergency Response Period</w:t>
      </w:r>
      <w:r w:rsidRPr="00454260">
        <w:rPr>
          <w:rFonts w:ascii="Calibri Light" w:hAnsi="Calibri Light"/>
          <w:sz w:val="24"/>
          <w:szCs w:val="24"/>
        </w:rPr>
        <w:t xml:space="preserve"> measures of its UDCP.  </w:t>
      </w:r>
    </w:p>
    <w:p w:rsidR="006D4D64" w:rsidRPr="00454260" w:rsidRDefault="006D4D64" w:rsidP="006D4D64">
      <w:pPr>
        <w:rPr>
          <w:rFonts w:ascii="Calibri Light" w:hAnsi="Calibri Light"/>
          <w:sz w:val="24"/>
          <w:szCs w:val="24"/>
        </w:rPr>
      </w:pPr>
    </w:p>
    <w:p w:rsidR="006D4D64" w:rsidRPr="00454260" w:rsidRDefault="006D4D64" w:rsidP="006D4D64">
      <w:pPr>
        <w:rPr>
          <w:rFonts w:ascii="Calibri Light" w:hAnsi="Calibri Light"/>
          <w:sz w:val="24"/>
          <w:szCs w:val="24"/>
        </w:rPr>
      </w:pPr>
      <w:r w:rsidRPr="00454260">
        <w:rPr>
          <w:rFonts w:ascii="Calibri Light" w:hAnsi="Calibri Light"/>
          <w:b/>
          <w:sz w:val="24"/>
          <w:szCs w:val="24"/>
        </w:rPr>
        <w:t>TERMINATION</w:t>
      </w:r>
      <w:r w:rsidRPr="00454260">
        <w:rPr>
          <w:rFonts w:ascii="Calibri Light" w:hAnsi="Calibri Light"/>
          <w:sz w:val="24"/>
          <w:szCs w:val="24"/>
        </w:rPr>
        <w:t xml:space="preserve">: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The Permittee will recognize that Stage V Emergency Response Period may be rescinded upon receiving notification from the Barton Springs/ Edwards Aquifer Conservation District that the District has declared No-Drought or has declared a different drought stage. </w:t>
      </w:r>
    </w:p>
    <w:p w:rsidR="006D4D64" w:rsidRPr="00454260" w:rsidRDefault="006D4D64" w:rsidP="006D4D64">
      <w:pPr>
        <w:jc w:val="both"/>
        <w:rPr>
          <w:rFonts w:ascii="Calibri Light" w:hAnsi="Calibri Light"/>
          <w:b/>
          <w:sz w:val="24"/>
          <w:szCs w:val="24"/>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MANDATORY ACTIONS: </w:t>
      </w:r>
    </w:p>
    <w:p w:rsidR="006D4D64" w:rsidRPr="006D4D64" w:rsidRDefault="006D4D64" w:rsidP="006D4D64">
      <w:pPr>
        <w:jc w:val="both"/>
        <w:rPr>
          <w:rFonts w:ascii="Calibri Light" w:hAnsi="Calibri Light"/>
          <w:b/>
          <w:sz w:val="24"/>
          <w:szCs w:val="24"/>
        </w:rPr>
      </w:pPr>
      <w:proofErr w:type="gramStart"/>
      <w:r w:rsidRPr="006D4D64">
        <w:rPr>
          <w:rFonts w:ascii="Calibri Light" w:hAnsi="Calibri Light"/>
          <w:sz w:val="24"/>
          <w:szCs w:val="24"/>
        </w:rPr>
        <w:t>Mandatory overall minimum 30% monthly reduction.</w:t>
      </w:r>
      <w:proofErr w:type="gramEnd"/>
    </w:p>
    <w:p w:rsidR="006D4D64" w:rsidRPr="00454260" w:rsidRDefault="006D4D64" w:rsidP="006D4D64">
      <w:pPr>
        <w:rPr>
          <w:rFonts w:ascii="Calibri Light" w:hAnsi="Calibri Light"/>
          <w:b/>
          <w:sz w:val="28"/>
          <w:szCs w:val="28"/>
          <w:u w:val="single"/>
        </w:rPr>
      </w:pPr>
    </w:p>
    <w:p w:rsidR="006D4D64" w:rsidRPr="00454260" w:rsidRDefault="006D4D64" w:rsidP="006D4D64">
      <w:pPr>
        <w:jc w:val="both"/>
        <w:rPr>
          <w:rFonts w:ascii="Calibri Light" w:hAnsi="Calibri Light"/>
          <w:b/>
          <w:sz w:val="24"/>
          <w:szCs w:val="24"/>
        </w:rPr>
      </w:pPr>
      <w:r w:rsidRPr="00454260">
        <w:rPr>
          <w:rFonts w:ascii="Calibri Light" w:hAnsi="Calibri Light"/>
          <w:b/>
          <w:sz w:val="24"/>
          <w:szCs w:val="24"/>
        </w:rPr>
        <w:t xml:space="preserve">RESPONSE MEASURES: </w:t>
      </w:r>
    </w:p>
    <w:p w:rsidR="006D4D64" w:rsidRPr="00454260" w:rsidRDefault="006D4D64" w:rsidP="006D4D64">
      <w:pPr>
        <w:rPr>
          <w:rFonts w:ascii="Calibri Light" w:hAnsi="Calibri Light"/>
          <w:sz w:val="24"/>
          <w:szCs w:val="24"/>
        </w:rPr>
      </w:pPr>
      <w:r w:rsidRPr="00454260">
        <w:rPr>
          <w:rFonts w:ascii="Calibri Light" w:hAnsi="Calibri Light"/>
          <w:sz w:val="24"/>
          <w:szCs w:val="24"/>
        </w:rPr>
        <w:t xml:space="preserve">Continue measures of User Conservation Plan. </w:t>
      </w:r>
    </w:p>
    <w:p w:rsidR="006D4D64" w:rsidRPr="00454260" w:rsidRDefault="006D4D64" w:rsidP="006D4D64">
      <w:pPr>
        <w:rPr>
          <w:rFonts w:ascii="Calibri Light" w:hAnsi="Calibri Light"/>
          <w:sz w:val="24"/>
          <w:szCs w:val="24"/>
        </w:rPr>
      </w:pPr>
    </w:p>
    <w:p w:rsidR="006D4D64" w:rsidRPr="00454260" w:rsidRDefault="006D4D64" w:rsidP="006D4D64">
      <w:pPr>
        <w:pStyle w:val="ListParagraph"/>
        <w:numPr>
          <w:ilvl w:val="0"/>
          <w:numId w:val="23"/>
        </w:numPr>
        <w:jc w:val="both"/>
        <w:rPr>
          <w:rFonts w:ascii="Calibri Light" w:hAnsi="Calibri Light" w:cstheme="minorHAnsi"/>
          <w:sz w:val="24"/>
          <w:szCs w:val="24"/>
        </w:rPr>
      </w:pPr>
      <w:r w:rsidRPr="00454260">
        <w:rPr>
          <w:rFonts w:ascii="Calibri Light" w:hAnsi="Calibri Light" w:cstheme="minorHAnsi"/>
          <w:sz w:val="24"/>
          <w:szCs w:val="24"/>
        </w:rPr>
        <w:t>Permittee shall establish procedures to adopt and implement the drought stage measures listed in Appendix A.</w:t>
      </w:r>
    </w:p>
    <w:p w:rsidR="006D4D64" w:rsidRPr="00454260" w:rsidRDefault="006D4D64" w:rsidP="006D4D64">
      <w:pPr>
        <w:pStyle w:val="ListParagraph"/>
        <w:numPr>
          <w:ilvl w:val="0"/>
          <w:numId w:val="23"/>
        </w:numPr>
        <w:rPr>
          <w:rFonts w:ascii="Calibri Light" w:hAnsi="Calibri Light" w:cstheme="minorHAnsi"/>
          <w:sz w:val="24"/>
          <w:szCs w:val="24"/>
        </w:rPr>
      </w:pPr>
      <w:r w:rsidRPr="00454260">
        <w:rPr>
          <w:rFonts w:ascii="Calibri Light" w:hAnsi="Calibri Light" w:cstheme="minorHAnsi"/>
          <w:sz w:val="24"/>
          <w:szCs w:val="24"/>
        </w:rPr>
        <w:t>Permittee shall implement a watering schedule or follow the District recommended watering schedule referred to in Appendix B.</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All meters throughout the facility shall be read as often as necessary to ensure compliance with monthly curtailments.</w:t>
      </w:r>
    </w:p>
    <w:p w:rsidR="006D4D64" w:rsidRPr="00454260" w:rsidRDefault="006D4D64" w:rsidP="006D4D64">
      <w:pPr>
        <w:pStyle w:val="ListParagraph"/>
        <w:numPr>
          <w:ilvl w:val="0"/>
          <w:numId w:val="2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 xml:space="preserve">Conduct a </w:t>
      </w:r>
      <w:r w:rsidRPr="00454260">
        <w:rPr>
          <w:rFonts w:ascii="Calibri Light" w:hAnsi="Calibri Light" w:cstheme="minorHAnsi"/>
          <w:sz w:val="24"/>
          <w:szCs w:val="24"/>
          <w:u w:val="single"/>
        </w:rPr>
        <w:t>monthly</w:t>
      </w:r>
      <w:r w:rsidRPr="00454260">
        <w:rPr>
          <w:rFonts w:ascii="Calibri Light" w:hAnsi="Calibri Light" w:cstheme="minorHAnsi"/>
          <w:sz w:val="24"/>
          <w:szCs w:val="24"/>
        </w:rPr>
        <w:t xml:space="preserve"> Leak Detection Survey and immediately repair all identified leaks in the system.</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Monitor any construction activity and require contractors to report line breaks immediately or shutoff flow if possible.</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Follow recommended irrigation BMPs for turf and landscaping.</w:t>
      </w:r>
    </w:p>
    <w:p w:rsidR="006D4D64" w:rsidRPr="00454260" w:rsidRDefault="006D4D64" w:rsidP="006D4D64">
      <w:pPr>
        <w:pStyle w:val="ListParagraph"/>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Light" w:hAnsi="Calibri Light" w:cstheme="minorHAnsi"/>
          <w:sz w:val="24"/>
          <w:szCs w:val="24"/>
        </w:rPr>
      </w:pPr>
      <w:r w:rsidRPr="00454260">
        <w:rPr>
          <w:rFonts w:ascii="Calibri Light" w:hAnsi="Calibri Light" w:cstheme="minorHAnsi"/>
          <w:sz w:val="24"/>
          <w:szCs w:val="24"/>
        </w:rPr>
        <w:t>Maximize process recycled water where possible.</w:t>
      </w:r>
    </w:p>
    <w:p w:rsidR="006D4D64" w:rsidRPr="00454260" w:rsidRDefault="006D4D64" w:rsidP="006D4D64">
      <w:pPr>
        <w:numPr>
          <w:ilvl w:val="0"/>
          <w:numId w:val="15"/>
        </w:numPr>
        <w:tabs>
          <w:tab w:val="left" w:pos="360"/>
        </w:tabs>
        <w:rPr>
          <w:rFonts w:ascii="Calibri Light" w:hAnsi="Calibri Light" w:cstheme="minorHAnsi"/>
          <w:sz w:val="24"/>
          <w:szCs w:val="24"/>
        </w:rPr>
      </w:pPr>
      <w:r w:rsidRPr="00454260">
        <w:rPr>
          <w:rFonts w:ascii="Calibri Light" w:hAnsi="Calibri Light" w:cstheme="minorHAnsi"/>
          <w:sz w:val="24"/>
          <w:szCs w:val="24"/>
        </w:rPr>
        <w:t>Employee personnel and system operators should regularly monitor the service area for occurrences of waste or excessive usage.</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 xml:space="preserve">Implement employee and personnel awareness efforts by providing training and placing signage in visible places throughout the onsite facility in order to inform employees of the prospective drought stage. </w:t>
      </w:r>
    </w:p>
    <w:p w:rsidR="006D4D64" w:rsidRPr="00454260" w:rsidRDefault="006D4D64" w:rsidP="006D4D64">
      <w:pPr>
        <w:pStyle w:val="ListParagraph"/>
        <w:numPr>
          <w:ilvl w:val="0"/>
          <w:numId w:val="2"/>
        </w:numPr>
        <w:tabs>
          <w:tab w:val="clear" w:pos="1440"/>
        </w:tabs>
        <w:ind w:left="720"/>
        <w:rPr>
          <w:rFonts w:ascii="Calibri Light" w:hAnsi="Calibri Light" w:cstheme="minorHAnsi"/>
          <w:sz w:val="24"/>
          <w:szCs w:val="24"/>
        </w:rPr>
      </w:pPr>
      <w:r w:rsidRPr="00454260">
        <w:rPr>
          <w:rFonts w:ascii="Calibri Light" w:hAnsi="Calibri Light" w:cstheme="minorHAnsi"/>
          <w:sz w:val="24"/>
          <w:szCs w:val="24"/>
        </w:rPr>
        <w:t>Utilize the District’s drought stages then utilize the correct terminology on all outreach signage, “Stage V Emergency Response (ERP) Drought”.</w:t>
      </w:r>
    </w:p>
    <w:p w:rsidR="006D4D64" w:rsidRDefault="006D4D64" w:rsidP="006D4D64">
      <w:pPr>
        <w:jc w:val="both"/>
        <w:rPr>
          <w:rFonts w:ascii="Calibri Light" w:hAnsi="Calibri Light"/>
          <w:b/>
          <w:sz w:val="24"/>
          <w:szCs w:val="24"/>
        </w:rPr>
        <w:sectPr w:rsidR="006D4D64" w:rsidSect="007A7217">
          <w:pgSz w:w="12240" w:h="15840"/>
          <w:pgMar w:top="1440" w:right="1440" w:bottom="1440" w:left="1440" w:header="720" w:footer="576" w:gutter="0"/>
          <w:cols w:space="720"/>
          <w:docGrid w:linePitch="360"/>
        </w:sectPr>
      </w:pPr>
    </w:p>
    <w:p w:rsidR="006D4D64" w:rsidRPr="0090128E" w:rsidRDefault="006D4D64" w:rsidP="006D4D64">
      <w:pPr>
        <w:jc w:val="center"/>
        <w:rPr>
          <w:rFonts w:asciiTheme="minorHAnsi" w:hAnsiTheme="minorHAnsi" w:cstheme="minorHAnsi"/>
          <w:b/>
          <w:sz w:val="32"/>
          <w:szCs w:val="32"/>
        </w:rPr>
      </w:pPr>
      <w:r w:rsidRPr="0090128E">
        <w:rPr>
          <w:rFonts w:asciiTheme="minorHAnsi" w:hAnsiTheme="minorHAnsi" w:cstheme="minorHAnsi"/>
          <w:b/>
          <w:sz w:val="32"/>
          <w:szCs w:val="32"/>
        </w:rPr>
        <w:lastRenderedPageBreak/>
        <w:t>Appendix A</w:t>
      </w:r>
    </w:p>
    <w:p w:rsidR="006D4D64" w:rsidRPr="0090128E" w:rsidRDefault="006D4D64" w:rsidP="006D4D64">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center"/>
        <w:rPr>
          <w:rFonts w:asciiTheme="minorHAnsi" w:hAnsiTheme="minorHAnsi" w:cstheme="minorHAnsi"/>
          <w:b/>
          <w:sz w:val="24"/>
          <w:szCs w:val="24"/>
          <w:u w:val="single"/>
        </w:rPr>
      </w:pPr>
      <w:r w:rsidRPr="0090128E">
        <w:rPr>
          <w:rFonts w:asciiTheme="minorHAnsi" w:hAnsiTheme="minorHAnsi" w:cstheme="minorHAnsi"/>
          <w:b/>
          <w:sz w:val="24"/>
          <w:szCs w:val="24"/>
          <w:u w:val="single"/>
        </w:rPr>
        <w:t>Recommended Drought Stage Measures</w:t>
      </w:r>
    </w:p>
    <w:p w:rsidR="006D4D64" w:rsidRPr="0090128E" w:rsidRDefault="006D4D64" w:rsidP="006D4D64">
      <w:p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center"/>
        <w:rPr>
          <w:rFonts w:asciiTheme="minorHAnsi" w:hAnsiTheme="minorHAnsi" w:cstheme="minorHAnsi"/>
          <w:b/>
          <w:sz w:val="24"/>
          <w:szCs w:val="24"/>
        </w:rPr>
      </w:pPr>
    </w:p>
    <w:p w:rsidR="006D4D64" w:rsidRPr="0090128E" w:rsidRDefault="006D4D64" w:rsidP="006D4D64">
      <w:pPr>
        <w:jc w:val="both"/>
        <w:rPr>
          <w:rFonts w:asciiTheme="minorHAnsi" w:hAnsiTheme="minorHAnsi" w:cstheme="minorHAnsi"/>
          <w:sz w:val="24"/>
          <w:szCs w:val="24"/>
        </w:rPr>
      </w:pPr>
    </w:p>
    <w:p w:rsidR="006D4D64" w:rsidRPr="0090128E" w:rsidRDefault="006D4D64" w:rsidP="006D4D64">
      <w:p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u w:val="single"/>
        </w:rPr>
        <w:t xml:space="preserve">Outdoor Irrigation </w:t>
      </w:r>
    </w:p>
    <w:p w:rsidR="006D4D64" w:rsidRPr="0090128E" w:rsidRDefault="006D4D64" w:rsidP="006D4D64">
      <w:pPr>
        <w:pStyle w:val="ListParagraph"/>
        <w:numPr>
          <w:ilvl w:val="3"/>
          <w:numId w:val="1"/>
        </w:numPr>
        <w:tabs>
          <w:tab w:val="left" w:pos="440"/>
        </w:tabs>
        <w:ind w:left="720"/>
        <w:jc w:val="both"/>
        <w:rPr>
          <w:rFonts w:asciiTheme="minorHAnsi" w:hAnsiTheme="minorHAnsi" w:cstheme="minorHAnsi"/>
          <w:sz w:val="22"/>
          <w:szCs w:val="22"/>
          <w:u w:val="single"/>
        </w:rPr>
      </w:pPr>
      <w:r w:rsidRPr="0090128E">
        <w:rPr>
          <w:rFonts w:asciiTheme="minorHAnsi" w:hAnsiTheme="minorHAnsi" w:cstheme="minorHAnsi"/>
          <w:sz w:val="22"/>
          <w:szCs w:val="22"/>
        </w:rPr>
        <w:t>Irrigation of a golf course or athletic fields - tees, greens, fairways, turf, landscape beds,</w:t>
      </w:r>
      <w:r>
        <w:rPr>
          <w:rFonts w:asciiTheme="minorHAnsi" w:hAnsiTheme="minorHAnsi" w:cstheme="minorHAnsi"/>
          <w:sz w:val="22"/>
          <w:szCs w:val="22"/>
        </w:rPr>
        <w:t xml:space="preserve"> playing fields,</w:t>
      </w:r>
      <w:r w:rsidRPr="0090128E">
        <w:rPr>
          <w:rFonts w:asciiTheme="minorHAnsi" w:hAnsiTheme="minorHAnsi" w:cstheme="minorHAnsi"/>
          <w:sz w:val="22"/>
          <w:szCs w:val="22"/>
        </w:rPr>
        <w:t xml:space="preserve"> practice areas, driving ranges, and roughs - should be managed by an automatic irrigation control system.</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rPr>
        <w:t>An irrigation control system shall operate to achieve optimal irrigation efficiency of a golf course or athletic fields using on-site weather station inputs to determine minimum irrigation volumes.  The irrigation system shall also be maintained in accordance with the manufacturer’s specifications.</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rPr>
        <w:t>An irrigation control system operated for residential turf and landscape irrigation shall have their controllers manually set to achieve optimal irrigation efficiency and to program runtimes to be consistent with recommended watering practices.</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rPr>
        <w:t>The irrigation system shall also be maintained in accordance with the manufacturer’s specifications.</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rPr>
        <w:t>Irrigate only between the hours of 8:00 p.m. and 5:00 a.m.</w:t>
      </w:r>
    </w:p>
    <w:p w:rsidR="006D4D64" w:rsidRPr="0090128E" w:rsidRDefault="006D4D64" w:rsidP="006D4D64">
      <w:pPr>
        <w:tabs>
          <w:tab w:val="left" w:pos="440"/>
        </w:tabs>
        <w:jc w:val="both"/>
        <w:rPr>
          <w:rFonts w:asciiTheme="minorHAnsi" w:hAnsiTheme="minorHAnsi" w:cstheme="minorHAnsi"/>
          <w:sz w:val="22"/>
          <w:szCs w:val="22"/>
        </w:rPr>
      </w:pPr>
    </w:p>
    <w:p w:rsidR="006D4D64" w:rsidRPr="0090128E" w:rsidRDefault="006D4D64" w:rsidP="006D4D64">
      <w:pPr>
        <w:tabs>
          <w:tab w:val="left" w:pos="440"/>
        </w:tabs>
        <w:jc w:val="both"/>
        <w:rPr>
          <w:rFonts w:asciiTheme="minorHAnsi" w:hAnsiTheme="minorHAnsi" w:cstheme="minorHAnsi"/>
          <w:sz w:val="22"/>
          <w:szCs w:val="22"/>
          <w:u w:val="single"/>
        </w:rPr>
      </w:pPr>
      <w:proofErr w:type="spellStart"/>
      <w:r w:rsidRPr="0090128E">
        <w:rPr>
          <w:rFonts w:asciiTheme="minorHAnsi" w:hAnsiTheme="minorHAnsi" w:cstheme="minorHAnsi"/>
          <w:sz w:val="22"/>
          <w:szCs w:val="22"/>
          <w:u w:val="single"/>
        </w:rPr>
        <w:t>Turfgrass</w:t>
      </w:r>
      <w:proofErr w:type="spellEnd"/>
      <w:r w:rsidRPr="0090128E">
        <w:rPr>
          <w:rFonts w:asciiTheme="minorHAnsi" w:hAnsiTheme="minorHAnsi" w:cstheme="minorHAnsi"/>
          <w:sz w:val="22"/>
          <w:szCs w:val="22"/>
          <w:u w:val="single"/>
        </w:rPr>
        <w:t xml:space="preserve"> Management and Irrigation </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Avoid watering on windy days.</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Cut turf on highest setting and leave lawn clippings instead of collecting.</w:t>
      </w:r>
    </w:p>
    <w:p w:rsidR="006D4D64" w:rsidRPr="0090128E" w:rsidRDefault="006D4D64" w:rsidP="006D4D64">
      <w:pPr>
        <w:pStyle w:val="ListParagraph"/>
        <w:numPr>
          <w:ilvl w:val="0"/>
          <w:numId w:val="1"/>
        </w:numPr>
        <w:kinsoku w:val="0"/>
        <w:overflowPunct w:val="0"/>
        <w:autoSpaceDE w:val="0"/>
        <w:autoSpaceDN w:val="0"/>
        <w:adjustRightInd w:val="0"/>
        <w:ind w:right="107"/>
        <w:rPr>
          <w:rFonts w:asciiTheme="minorHAnsi" w:hAnsiTheme="minorHAnsi" w:cstheme="minorHAnsi"/>
          <w:sz w:val="22"/>
          <w:szCs w:val="22"/>
        </w:rPr>
      </w:pPr>
      <w:r w:rsidRPr="0090128E">
        <w:rPr>
          <w:rFonts w:asciiTheme="minorHAnsi" w:hAnsiTheme="minorHAnsi" w:cstheme="minorHAnsi"/>
          <w:sz w:val="22"/>
          <w:szCs w:val="22"/>
        </w:rPr>
        <w:t>Provide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adequate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and</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balanced</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levels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of</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nutr</w:t>
      </w:r>
      <w:r w:rsidRPr="0090128E">
        <w:rPr>
          <w:rFonts w:asciiTheme="minorHAnsi" w:hAnsiTheme="minorHAnsi" w:cstheme="minorHAnsi"/>
          <w:spacing w:val="1"/>
          <w:sz w:val="22"/>
          <w:szCs w:val="22"/>
        </w:rPr>
        <w:t>i</w:t>
      </w:r>
      <w:r w:rsidRPr="0090128E">
        <w:rPr>
          <w:rFonts w:asciiTheme="minorHAnsi" w:hAnsiTheme="minorHAnsi" w:cstheme="minorHAnsi"/>
          <w:sz w:val="22"/>
          <w:szCs w:val="22"/>
        </w:rPr>
        <w:t>ents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the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turf.</w:t>
      </w:r>
      <w:r w:rsidRPr="0090128E">
        <w:rPr>
          <w:rFonts w:asciiTheme="minorHAnsi" w:hAnsiTheme="minorHAnsi" w:cstheme="minorHAnsi"/>
          <w:spacing w:val="59"/>
          <w:sz w:val="22"/>
          <w:szCs w:val="22"/>
        </w:rPr>
        <w:t xml:space="preserve"> </w:t>
      </w:r>
      <w:r w:rsidRPr="0090128E">
        <w:rPr>
          <w:rFonts w:asciiTheme="minorHAnsi" w:hAnsiTheme="minorHAnsi" w:cstheme="minorHAnsi"/>
          <w:spacing w:val="-1"/>
          <w:sz w:val="22"/>
          <w:szCs w:val="22"/>
        </w:rPr>
        <w:t>A</w:t>
      </w:r>
      <w:r w:rsidRPr="0090128E">
        <w:rPr>
          <w:rFonts w:asciiTheme="minorHAnsi" w:hAnsiTheme="minorHAnsi" w:cstheme="minorHAnsi"/>
          <w:sz w:val="22"/>
          <w:szCs w:val="22"/>
        </w:rPr>
        <w:t>void excessive a</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ounts of nitrogen, and apply nutrients bas</w:t>
      </w:r>
      <w:r w:rsidRPr="0090128E">
        <w:rPr>
          <w:rFonts w:asciiTheme="minorHAnsi" w:hAnsiTheme="minorHAnsi" w:cstheme="minorHAnsi"/>
          <w:spacing w:val="-1"/>
          <w:sz w:val="22"/>
          <w:szCs w:val="22"/>
        </w:rPr>
        <w:t>e</w:t>
      </w:r>
      <w:r w:rsidRPr="0090128E">
        <w:rPr>
          <w:rFonts w:asciiTheme="minorHAnsi" w:hAnsiTheme="minorHAnsi" w:cstheme="minorHAnsi"/>
          <w:sz w:val="22"/>
          <w:szCs w:val="22"/>
        </w:rPr>
        <w:t>d</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upon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turf</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species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and</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cultivar</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nutrient require</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ents, level of use and soil type.</w:t>
      </w:r>
    </w:p>
    <w:p w:rsidR="006D4D64" w:rsidRPr="0090128E" w:rsidRDefault="006D4D64" w:rsidP="006D4D64">
      <w:pPr>
        <w:pStyle w:val="ListParagraph"/>
        <w:numPr>
          <w:ilvl w:val="0"/>
          <w:numId w:val="1"/>
        </w:numPr>
        <w:kinsoku w:val="0"/>
        <w:overflowPunct w:val="0"/>
        <w:autoSpaceDE w:val="0"/>
        <w:autoSpaceDN w:val="0"/>
        <w:adjustRightInd w:val="0"/>
        <w:ind w:right="539"/>
        <w:rPr>
          <w:rFonts w:asciiTheme="minorHAnsi" w:hAnsiTheme="minorHAnsi" w:cstheme="minorHAnsi"/>
          <w:sz w:val="22"/>
          <w:szCs w:val="22"/>
        </w:rPr>
      </w:pPr>
      <w:r w:rsidRPr="0090128E">
        <w:rPr>
          <w:rFonts w:asciiTheme="minorHAnsi" w:hAnsiTheme="minorHAnsi" w:cstheme="minorHAnsi"/>
          <w:sz w:val="22"/>
          <w:szCs w:val="22"/>
        </w:rPr>
        <w:t>Use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soil</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c</w:t>
      </w:r>
      <w:r w:rsidRPr="0090128E">
        <w:rPr>
          <w:rFonts w:asciiTheme="minorHAnsi" w:hAnsiTheme="minorHAnsi" w:cstheme="minorHAnsi"/>
          <w:spacing w:val="-2"/>
          <w:sz w:val="22"/>
          <w:szCs w:val="22"/>
        </w:rPr>
        <w:t>u</w:t>
      </w:r>
      <w:r w:rsidRPr="0090128E">
        <w:rPr>
          <w:rFonts w:asciiTheme="minorHAnsi" w:hAnsiTheme="minorHAnsi" w:cstheme="minorHAnsi"/>
          <w:sz w:val="22"/>
          <w:szCs w:val="22"/>
        </w:rPr>
        <w:t>ltivation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tec</w:t>
      </w:r>
      <w:r w:rsidRPr="0090128E">
        <w:rPr>
          <w:rFonts w:asciiTheme="minorHAnsi" w:hAnsiTheme="minorHAnsi" w:cstheme="minorHAnsi"/>
          <w:spacing w:val="-2"/>
          <w:sz w:val="22"/>
          <w:szCs w:val="22"/>
        </w:rPr>
        <w:t>h</w:t>
      </w:r>
      <w:r w:rsidRPr="0090128E">
        <w:rPr>
          <w:rFonts w:asciiTheme="minorHAnsi" w:hAnsiTheme="minorHAnsi" w:cstheme="minorHAnsi"/>
          <w:sz w:val="22"/>
          <w:szCs w:val="22"/>
        </w:rPr>
        <w:t>niques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such</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as</w:t>
      </w:r>
      <w:r w:rsidRPr="0090128E">
        <w:rPr>
          <w:rFonts w:asciiTheme="minorHAnsi" w:hAnsiTheme="minorHAnsi" w:cstheme="minorHAnsi"/>
          <w:spacing w:val="-1"/>
          <w:sz w:val="22"/>
          <w:szCs w:val="22"/>
        </w:rPr>
        <w:t xml:space="preserve"> </w:t>
      </w:r>
      <w:r w:rsidRPr="0090128E">
        <w:rPr>
          <w:rFonts w:asciiTheme="minorHAnsi" w:hAnsiTheme="minorHAnsi" w:cstheme="minorHAnsi"/>
          <w:bCs/>
          <w:sz w:val="22"/>
          <w:szCs w:val="22"/>
        </w:rPr>
        <w:t>spiking</w:t>
      </w:r>
      <w:r w:rsidRPr="0090128E">
        <w:rPr>
          <w:rFonts w:asciiTheme="minorHAnsi" w:hAnsiTheme="minorHAnsi" w:cstheme="minorHAnsi"/>
          <w:sz w:val="22"/>
          <w:szCs w:val="22"/>
        </w:rPr>
        <w:t xml:space="preserve">, </w:t>
      </w:r>
      <w:r w:rsidRPr="0090128E">
        <w:rPr>
          <w:rFonts w:asciiTheme="minorHAnsi" w:hAnsiTheme="minorHAnsi" w:cstheme="minorHAnsi"/>
          <w:bCs/>
          <w:spacing w:val="-2"/>
          <w:sz w:val="22"/>
          <w:szCs w:val="22"/>
        </w:rPr>
        <w:t>s</w:t>
      </w:r>
      <w:r w:rsidRPr="0090128E">
        <w:rPr>
          <w:rFonts w:asciiTheme="minorHAnsi" w:hAnsiTheme="minorHAnsi" w:cstheme="minorHAnsi"/>
          <w:bCs/>
          <w:sz w:val="22"/>
          <w:szCs w:val="22"/>
        </w:rPr>
        <w:t>li</w:t>
      </w:r>
      <w:r w:rsidRPr="0090128E">
        <w:rPr>
          <w:rFonts w:asciiTheme="minorHAnsi" w:hAnsiTheme="minorHAnsi" w:cstheme="minorHAnsi"/>
          <w:bCs/>
          <w:spacing w:val="-1"/>
          <w:sz w:val="22"/>
          <w:szCs w:val="22"/>
        </w:rPr>
        <w:t>c</w:t>
      </w:r>
      <w:r w:rsidRPr="0090128E">
        <w:rPr>
          <w:rFonts w:asciiTheme="minorHAnsi" w:hAnsiTheme="minorHAnsi" w:cstheme="minorHAnsi"/>
          <w:bCs/>
          <w:sz w:val="22"/>
          <w:szCs w:val="22"/>
        </w:rPr>
        <w:t>ing</w:t>
      </w:r>
      <w:r w:rsidRPr="0090128E">
        <w:rPr>
          <w:rFonts w:asciiTheme="minorHAnsi" w:hAnsiTheme="minorHAnsi" w:cstheme="minorHAnsi"/>
          <w:bCs/>
          <w:spacing w:val="-1"/>
          <w:sz w:val="22"/>
          <w:szCs w:val="22"/>
        </w:rPr>
        <w:t xml:space="preserve"> </w:t>
      </w:r>
      <w:r w:rsidRPr="0090128E">
        <w:rPr>
          <w:rFonts w:asciiTheme="minorHAnsi" w:hAnsiTheme="minorHAnsi" w:cstheme="minorHAnsi"/>
          <w:sz w:val="22"/>
          <w:szCs w:val="22"/>
        </w:rPr>
        <w:t xml:space="preserve">and </w:t>
      </w:r>
      <w:r w:rsidRPr="0090128E">
        <w:rPr>
          <w:rFonts w:asciiTheme="minorHAnsi" w:hAnsiTheme="minorHAnsi" w:cstheme="minorHAnsi"/>
          <w:bCs/>
          <w:sz w:val="22"/>
          <w:szCs w:val="22"/>
        </w:rPr>
        <w:t xml:space="preserve">core </w:t>
      </w:r>
      <w:proofErr w:type="spellStart"/>
      <w:r w:rsidRPr="0090128E">
        <w:rPr>
          <w:rFonts w:asciiTheme="minorHAnsi" w:hAnsiTheme="minorHAnsi" w:cstheme="minorHAnsi"/>
          <w:bCs/>
          <w:sz w:val="22"/>
          <w:szCs w:val="22"/>
        </w:rPr>
        <w:t>aerific</w:t>
      </w:r>
      <w:r w:rsidRPr="0090128E">
        <w:rPr>
          <w:rFonts w:asciiTheme="minorHAnsi" w:hAnsiTheme="minorHAnsi" w:cstheme="minorHAnsi"/>
          <w:bCs/>
          <w:spacing w:val="-2"/>
          <w:sz w:val="22"/>
          <w:szCs w:val="22"/>
        </w:rPr>
        <w:t>a</w:t>
      </w:r>
      <w:r w:rsidRPr="0090128E">
        <w:rPr>
          <w:rFonts w:asciiTheme="minorHAnsi" w:hAnsiTheme="minorHAnsi" w:cstheme="minorHAnsi"/>
          <w:bCs/>
          <w:sz w:val="22"/>
          <w:szCs w:val="22"/>
        </w:rPr>
        <w:t>tion</w:t>
      </w:r>
      <w:proofErr w:type="spellEnd"/>
      <w:r w:rsidRPr="0090128E">
        <w:rPr>
          <w:rFonts w:asciiTheme="minorHAnsi" w:hAnsiTheme="minorHAnsi" w:cstheme="minorHAnsi"/>
          <w:bCs/>
          <w:spacing w:val="-1"/>
          <w:sz w:val="22"/>
          <w:szCs w:val="22"/>
        </w:rPr>
        <w:t xml:space="preserve"> </w:t>
      </w:r>
      <w:r w:rsidRPr="0090128E">
        <w:rPr>
          <w:rFonts w:asciiTheme="minorHAnsi" w:hAnsiTheme="minorHAnsi" w:cstheme="minorHAnsi"/>
          <w:sz w:val="22"/>
          <w:szCs w:val="22"/>
        </w:rPr>
        <w:t>to i</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 xml:space="preserve">prove water infiltration and </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ini</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ize runoff</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during irrigation or rainfall events.</w:t>
      </w:r>
    </w:p>
    <w:p w:rsidR="006D4D64" w:rsidRPr="0090128E" w:rsidRDefault="006D4D64" w:rsidP="006D4D64">
      <w:pPr>
        <w:pStyle w:val="ListParagraph"/>
        <w:numPr>
          <w:ilvl w:val="0"/>
          <w:numId w:val="1"/>
        </w:numPr>
        <w:kinsoku w:val="0"/>
        <w:overflowPunct w:val="0"/>
        <w:autoSpaceDE w:val="0"/>
        <w:autoSpaceDN w:val="0"/>
        <w:adjustRightInd w:val="0"/>
        <w:rPr>
          <w:rFonts w:asciiTheme="minorHAnsi" w:hAnsiTheme="minorHAnsi" w:cstheme="minorHAnsi"/>
          <w:sz w:val="22"/>
          <w:szCs w:val="22"/>
        </w:rPr>
      </w:pPr>
      <w:r w:rsidRPr="0090128E">
        <w:rPr>
          <w:rFonts w:asciiTheme="minorHAnsi" w:hAnsiTheme="minorHAnsi" w:cstheme="minorHAnsi"/>
          <w:sz w:val="22"/>
          <w:szCs w:val="22"/>
        </w:rPr>
        <w:t>Use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enviro</w:t>
      </w:r>
      <w:r w:rsidRPr="0090128E">
        <w:rPr>
          <w:rFonts w:asciiTheme="minorHAnsi" w:hAnsiTheme="minorHAnsi" w:cstheme="minorHAnsi"/>
          <w:spacing w:val="-2"/>
          <w:sz w:val="22"/>
          <w:szCs w:val="22"/>
        </w:rPr>
        <w:t>nm</w:t>
      </w:r>
      <w:r w:rsidRPr="0090128E">
        <w:rPr>
          <w:rFonts w:asciiTheme="minorHAnsi" w:hAnsiTheme="minorHAnsi" w:cstheme="minorHAnsi"/>
          <w:sz w:val="22"/>
          <w:szCs w:val="22"/>
        </w:rPr>
        <w:t>entally</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safe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wetting</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w:t>
      </w:r>
      <w:r w:rsidRPr="0090128E">
        <w:rPr>
          <w:rFonts w:asciiTheme="minorHAnsi" w:hAnsiTheme="minorHAnsi" w:cstheme="minorHAnsi"/>
          <w:spacing w:val="-2"/>
          <w:sz w:val="22"/>
          <w:szCs w:val="22"/>
        </w:rPr>
        <w:t>g</w:t>
      </w:r>
      <w:r w:rsidRPr="0090128E">
        <w:rPr>
          <w:rFonts w:asciiTheme="minorHAnsi" w:hAnsiTheme="minorHAnsi" w:cstheme="minorHAnsi"/>
          <w:sz w:val="22"/>
          <w:szCs w:val="22"/>
        </w:rPr>
        <w:t>ents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i</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prove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water</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i</w:t>
      </w:r>
      <w:r w:rsidRPr="0090128E">
        <w:rPr>
          <w:rFonts w:asciiTheme="minorHAnsi" w:hAnsiTheme="minorHAnsi" w:cstheme="minorHAnsi"/>
          <w:spacing w:val="-2"/>
          <w:sz w:val="22"/>
          <w:szCs w:val="22"/>
        </w:rPr>
        <w:t>n</w:t>
      </w:r>
      <w:r w:rsidRPr="0090128E">
        <w:rPr>
          <w:rFonts w:asciiTheme="minorHAnsi" w:hAnsiTheme="minorHAnsi" w:cstheme="minorHAnsi"/>
          <w:sz w:val="22"/>
          <w:szCs w:val="22"/>
        </w:rPr>
        <w:t>filtration.</w:t>
      </w:r>
    </w:p>
    <w:p w:rsidR="006D4D64" w:rsidRPr="0090128E" w:rsidRDefault="006D4D64" w:rsidP="006D4D64">
      <w:pPr>
        <w:pStyle w:val="ListParagraph"/>
        <w:numPr>
          <w:ilvl w:val="0"/>
          <w:numId w:val="1"/>
        </w:numPr>
        <w:kinsoku w:val="0"/>
        <w:overflowPunct w:val="0"/>
        <w:autoSpaceDE w:val="0"/>
        <w:autoSpaceDN w:val="0"/>
        <w:adjustRightInd w:val="0"/>
        <w:ind w:right="257"/>
        <w:rPr>
          <w:rFonts w:asciiTheme="minorHAnsi" w:hAnsiTheme="minorHAnsi" w:cstheme="minorHAnsi"/>
          <w:sz w:val="22"/>
          <w:szCs w:val="22"/>
        </w:rPr>
      </w:pPr>
      <w:r w:rsidRPr="0090128E">
        <w:rPr>
          <w:rFonts w:asciiTheme="minorHAnsi" w:hAnsiTheme="minorHAnsi" w:cstheme="minorHAnsi"/>
          <w:sz w:val="22"/>
          <w:szCs w:val="22"/>
        </w:rPr>
        <w:t>Explore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the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potential</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use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of</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poly</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ers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w:t>
      </w:r>
      <w:r w:rsidRPr="0090128E">
        <w:rPr>
          <w:rFonts w:asciiTheme="minorHAnsi" w:hAnsiTheme="minorHAnsi" w:cstheme="minorHAnsi"/>
          <w:spacing w:val="-1"/>
          <w:sz w:val="22"/>
          <w:szCs w:val="22"/>
        </w:rPr>
        <w:t xml:space="preserve"> </w:t>
      </w:r>
      <w:r w:rsidRPr="0090128E">
        <w:rPr>
          <w:rFonts w:asciiTheme="minorHAnsi" w:hAnsiTheme="minorHAnsi" w:cstheme="minorHAnsi"/>
          <w:spacing w:val="-3"/>
          <w:sz w:val="22"/>
          <w:szCs w:val="22"/>
        </w:rPr>
        <w:t>m</w:t>
      </w:r>
      <w:r w:rsidRPr="0090128E">
        <w:rPr>
          <w:rFonts w:asciiTheme="minorHAnsi" w:hAnsiTheme="minorHAnsi" w:cstheme="minorHAnsi"/>
          <w:sz w:val="22"/>
          <w:szCs w:val="22"/>
        </w:rPr>
        <w:t>eans of increa</w:t>
      </w:r>
      <w:r w:rsidRPr="0090128E">
        <w:rPr>
          <w:rFonts w:asciiTheme="minorHAnsi" w:hAnsiTheme="minorHAnsi" w:cstheme="minorHAnsi"/>
          <w:spacing w:val="-1"/>
          <w:sz w:val="22"/>
          <w:szCs w:val="22"/>
        </w:rPr>
        <w:t>s</w:t>
      </w:r>
      <w:r w:rsidRPr="0090128E">
        <w:rPr>
          <w:rFonts w:asciiTheme="minorHAnsi" w:hAnsiTheme="minorHAnsi" w:cstheme="minorHAnsi"/>
          <w:sz w:val="22"/>
          <w:szCs w:val="22"/>
        </w:rPr>
        <w:t>i</w:t>
      </w:r>
      <w:r w:rsidRPr="0090128E">
        <w:rPr>
          <w:rFonts w:asciiTheme="minorHAnsi" w:hAnsiTheme="minorHAnsi" w:cstheme="minorHAnsi"/>
          <w:spacing w:val="-2"/>
          <w:sz w:val="22"/>
          <w:szCs w:val="22"/>
        </w:rPr>
        <w:t>n</w:t>
      </w:r>
      <w:r w:rsidRPr="0090128E">
        <w:rPr>
          <w:rFonts w:asciiTheme="minorHAnsi" w:hAnsiTheme="minorHAnsi" w:cstheme="minorHAnsi"/>
          <w:sz w:val="22"/>
          <w:szCs w:val="22"/>
        </w:rPr>
        <w:t>g water</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retention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and</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reducing water lo</w:t>
      </w:r>
      <w:r w:rsidRPr="0090128E">
        <w:rPr>
          <w:rFonts w:asciiTheme="minorHAnsi" w:hAnsiTheme="minorHAnsi" w:cstheme="minorHAnsi"/>
          <w:spacing w:val="-1"/>
          <w:sz w:val="22"/>
          <w:szCs w:val="22"/>
        </w:rPr>
        <w:t>s</w:t>
      </w:r>
      <w:r w:rsidRPr="0090128E">
        <w:rPr>
          <w:rFonts w:asciiTheme="minorHAnsi" w:hAnsiTheme="minorHAnsi" w:cstheme="minorHAnsi"/>
          <w:sz w:val="22"/>
          <w:szCs w:val="22"/>
        </w:rPr>
        <w:t>s to</w:t>
      </w:r>
      <w:r w:rsidRPr="0090128E">
        <w:rPr>
          <w:rFonts w:asciiTheme="minorHAnsi" w:hAnsiTheme="minorHAnsi" w:cstheme="minorHAnsi"/>
          <w:spacing w:val="-2"/>
          <w:sz w:val="22"/>
          <w:szCs w:val="22"/>
        </w:rPr>
        <w:t xml:space="preserve"> </w:t>
      </w:r>
      <w:r w:rsidRPr="0090128E">
        <w:rPr>
          <w:rFonts w:asciiTheme="minorHAnsi" w:hAnsiTheme="minorHAnsi" w:cstheme="minorHAnsi"/>
          <w:sz w:val="22"/>
          <w:szCs w:val="22"/>
        </w:rPr>
        <w:t>evapor</w:t>
      </w:r>
      <w:r w:rsidRPr="0090128E">
        <w:rPr>
          <w:rFonts w:asciiTheme="minorHAnsi" w:hAnsiTheme="minorHAnsi" w:cstheme="minorHAnsi"/>
          <w:spacing w:val="-1"/>
          <w:sz w:val="22"/>
          <w:szCs w:val="22"/>
        </w:rPr>
        <w:t>a</w:t>
      </w:r>
      <w:r w:rsidRPr="0090128E">
        <w:rPr>
          <w:rFonts w:asciiTheme="minorHAnsi" w:hAnsiTheme="minorHAnsi" w:cstheme="minorHAnsi"/>
          <w:sz w:val="22"/>
          <w:szCs w:val="22"/>
        </w:rPr>
        <w:t>tio</w:t>
      </w:r>
      <w:r w:rsidRPr="0090128E">
        <w:rPr>
          <w:rFonts w:asciiTheme="minorHAnsi" w:hAnsiTheme="minorHAnsi" w:cstheme="minorHAnsi"/>
          <w:spacing w:val="-2"/>
          <w:sz w:val="22"/>
          <w:szCs w:val="22"/>
        </w:rPr>
        <w:t>n</w:t>
      </w:r>
      <w:r w:rsidRPr="0090128E">
        <w:rPr>
          <w:rFonts w:asciiTheme="minorHAnsi" w:hAnsiTheme="minorHAnsi" w:cstheme="minorHAnsi"/>
          <w:sz w:val="22"/>
          <w:szCs w:val="22"/>
        </w:rPr>
        <w:t>.</w:t>
      </w:r>
    </w:p>
    <w:p w:rsidR="006D4D64" w:rsidRPr="0090128E" w:rsidRDefault="006D4D64" w:rsidP="006D4D64">
      <w:pPr>
        <w:pStyle w:val="ListParagraph"/>
        <w:numPr>
          <w:ilvl w:val="0"/>
          <w:numId w:val="1"/>
        </w:numPr>
        <w:kinsoku w:val="0"/>
        <w:overflowPunct w:val="0"/>
        <w:autoSpaceDE w:val="0"/>
        <w:autoSpaceDN w:val="0"/>
        <w:adjustRightInd w:val="0"/>
        <w:rPr>
          <w:rFonts w:asciiTheme="minorHAnsi" w:hAnsiTheme="minorHAnsi" w:cstheme="minorHAnsi"/>
          <w:sz w:val="22"/>
          <w:szCs w:val="22"/>
        </w:rPr>
      </w:pPr>
      <w:r w:rsidRPr="0090128E">
        <w:rPr>
          <w:rFonts w:asciiTheme="minorHAnsi" w:hAnsiTheme="minorHAnsi" w:cstheme="minorHAnsi"/>
          <w:sz w:val="22"/>
          <w:szCs w:val="22"/>
        </w:rPr>
        <w:t>Li</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 xml:space="preserve">it cart traffic to paths to </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in</w:t>
      </w:r>
      <w:r w:rsidRPr="0090128E">
        <w:rPr>
          <w:rFonts w:asciiTheme="minorHAnsi" w:hAnsiTheme="minorHAnsi" w:cstheme="minorHAnsi"/>
          <w:spacing w:val="-1"/>
          <w:sz w:val="22"/>
          <w:szCs w:val="22"/>
        </w:rPr>
        <w:t>i</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ize turf wear and soil co</w:t>
      </w:r>
      <w:r w:rsidRPr="0090128E">
        <w:rPr>
          <w:rFonts w:asciiTheme="minorHAnsi" w:hAnsiTheme="minorHAnsi" w:cstheme="minorHAnsi"/>
          <w:spacing w:val="-2"/>
          <w:sz w:val="22"/>
          <w:szCs w:val="22"/>
        </w:rPr>
        <w:t>m</w:t>
      </w:r>
      <w:r w:rsidRPr="0090128E">
        <w:rPr>
          <w:rFonts w:asciiTheme="minorHAnsi" w:hAnsiTheme="minorHAnsi" w:cstheme="minorHAnsi"/>
          <w:spacing w:val="-1"/>
          <w:sz w:val="22"/>
          <w:szCs w:val="22"/>
        </w:rPr>
        <w:t>p</w:t>
      </w:r>
      <w:r w:rsidRPr="0090128E">
        <w:rPr>
          <w:rFonts w:asciiTheme="minorHAnsi" w:hAnsiTheme="minorHAnsi" w:cstheme="minorHAnsi"/>
          <w:sz w:val="22"/>
          <w:szCs w:val="22"/>
        </w:rPr>
        <w:t>action.</w:t>
      </w:r>
    </w:p>
    <w:p w:rsidR="006D4D64" w:rsidRPr="0090128E" w:rsidRDefault="006D4D64" w:rsidP="006D4D64">
      <w:pPr>
        <w:pStyle w:val="ListParagraph"/>
        <w:numPr>
          <w:ilvl w:val="0"/>
          <w:numId w:val="1"/>
        </w:numPr>
        <w:kinsoku w:val="0"/>
        <w:overflowPunct w:val="0"/>
        <w:autoSpaceDE w:val="0"/>
        <w:autoSpaceDN w:val="0"/>
        <w:adjustRightInd w:val="0"/>
        <w:ind w:right="362"/>
        <w:rPr>
          <w:rFonts w:asciiTheme="minorHAnsi" w:hAnsiTheme="minorHAnsi" w:cstheme="minorHAnsi"/>
          <w:sz w:val="22"/>
          <w:szCs w:val="22"/>
        </w:rPr>
      </w:pPr>
      <w:r w:rsidRPr="0090128E">
        <w:rPr>
          <w:rFonts w:asciiTheme="minorHAnsi" w:hAnsiTheme="minorHAnsi" w:cstheme="minorHAnsi"/>
          <w:sz w:val="22"/>
          <w:szCs w:val="22"/>
        </w:rPr>
        <w:t>Prune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roots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of</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trees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ne</w:t>
      </w:r>
      <w:r w:rsidRPr="0090128E">
        <w:rPr>
          <w:rFonts w:asciiTheme="minorHAnsi" w:hAnsiTheme="minorHAnsi" w:cstheme="minorHAnsi"/>
          <w:spacing w:val="-1"/>
          <w:sz w:val="22"/>
          <w:szCs w:val="22"/>
        </w:rPr>
        <w:t>a</w:t>
      </w:r>
      <w:r w:rsidRPr="0090128E">
        <w:rPr>
          <w:rFonts w:asciiTheme="minorHAnsi" w:hAnsiTheme="minorHAnsi" w:cstheme="minorHAnsi"/>
          <w:sz w:val="22"/>
          <w:szCs w:val="22"/>
        </w:rPr>
        <w:t>r</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critic</w:t>
      </w:r>
      <w:r w:rsidRPr="0090128E">
        <w:rPr>
          <w:rFonts w:asciiTheme="minorHAnsi" w:hAnsiTheme="minorHAnsi" w:cstheme="minorHAnsi"/>
          <w:spacing w:val="-1"/>
          <w:sz w:val="22"/>
          <w:szCs w:val="22"/>
        </w:rPr>
        <w:t>a</w:t>
      </w:r>
      <w:r w:rsidRPr="0090128E">
        <w:rPr>
          <w:rFonts w:asciiTheme="minorHAnsi" w:hAnsiTheme="minorHAnsi" w:cstheme="minorHAnsi"/>
          <w:sz w:val="22"/>
          <w:szCs w:val="22"/>
        </w:rPr>
        <w:t>l t</w:t>
      </w:r>
      <w:r w:rsidRPr="0090128E">
        <w:rPr>
          <w:rFonts w:asciiTheme="minorHAnsi" w:hAnsiTheme="minorHAnsi" w:cstheme="minorHAnsi"/>
          <w:spacing w:val="-2"/>
          <w:sz w:val="22"/>
          <w:szCs w:val="22"/>
        </w:rPr>
        <w:t>u</w:t>
      </w:r>
      <w:r w:rsidRPr="0090128E">
        <w:rPr>
          <w:rFonts w:asciiTheme="minorHAnsi" w:hAnsiTheme="minorHAnsi" w:cstheme="minorHAnsi"/>
          <w:sz w:val="22"/>
          <w:szCs w:val="22"/>
        </w:rPr>
        <w:t>rf</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areas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pre</w:t>
      </w:r>
      <w:r w:rsidRPr="0090128E">
        <w:rPr>
          <w:rFonts w:asciiTheme="minorHAnsi" w:hAnsiTheme="minorHAnsi" w:cstheme="minorHAnsi"/>
          <w:spacing w:val="-2"/>
          <w:sz w:val="22"/>
          <w:szCs w:val="22"/>
        </w:rPr>
        <w:t>v</w:t>
      </w:r>
      <w:r w:rsidRPr="0090128E">
        <w:rPr>
          <w:rFonts w:asciiTheme="minorHAnsi" w:hAnsiTheme="minorHAnsi" w:cstheme="minorHAnsi"/>
          <w:sz w:val="22"/>
          <w:szCs w:val="22"/>
        </w:rPr>
        <w:t>ent</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tree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ro</w:t>
      </w:r>
      <w:r w:rsidRPr="0090128E">
        <w:rPr>
          <w:rFonts w:asciiTheme="minorHAnsi" w:hAnsiTheme="minorHAnsi" w:cstheme="minorHAnsi"/>
          <w:spacing w:val="-2"/>
          <w:sz w:val="22"/>
          <w:szCs w:val="22"/>
        </w:rPr>
        <w:t>o</w:t>
      </w:r>
      <w:r w:rsidRPr="0090128E">
        <w:rPr>
          <w:rFonts w:asciiTheme="minorHAnsi" w:hAnsiTheme="minorHAnsi" w:cstheme="minorHAnsi"/>
          <w:sz w:val="22"/>
          <w:szCs w:val="22"/>
        </w:rPr>
        <w:t>t co</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petition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with</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the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turf</w:t>
      </w:r>
      <w:r w:rsidRPr="0090128E">
        <w:rPr>
          <w:rFonts w:asciiTheme="minorHAnsi" w:hAnsiTheme="minorHAnsi" w:cstheme="minorHAnsi"/>
          <w:spacing w:val="-2"/>
          <w:sz w:val="22"/>
          <w:szCs w:val="22"/>
        </w:rPr>
        <w:t xml:space="preserve"> </w:t>
      </w:r>
      <w:r w:rsidRPr="0090128E">
        <w:rPr>
          <w:rFonts w:asciiTheme="minorHAnsi" w:hAnsiTheme="minorHAnsi" w:cstheme="minorHAnsi"/>
          <w:spacing w:val="-1"/>
          <w:sz w:val="22"/>
          <w:szCs w:val="22"/>
        </w:rPr>
        <w:t>f</w:t>
      </w:r>
      <w:r w:rsidRPr="0090128E">
        <w:rPr>
          <w:rFonts w:asciiTheme="minorHAnsi" w:hAnsiTheme="minorHAnsi" w:cstheme="minorHAnsi"/>
          <w:sz w:val="22"/>
          <w:szCs w:val="22"/>
        </w:rPr>
        <w:t>or moisture and nutrients.</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Utilize supplemental water sources where possible (e.g. purchased water, collected rainwater, etc.).</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 xml:space="preserve">Utilize water reuse where possible.   </w:t>
      </w:r>
    </w:p>
    <w:p w:rsidR="006D4D64" w:rsidRPr="0090128E" w:rsidRDefault="006D4D64" w:rsidP="006D4D64">
      <w:pPr>
        <w:jc w:val="both"/>
        <w:rPr>
          <w:rFonts w:asciiTheme="minorHAnsi" w:hAnsiTheme="minorHAnsi" w:cstheme="minorHAnsi"/>
          <w:sz w:val="22"/>
          <w:szCs w:val="22"/>
          <w:u w:val="single"/>
        </w:rPr>
      </w:pPr>
    </w:p>
    <w:p w:rsidR="006D4D64" w:rsidRPr="0090128E" w:rsidRDefault="006D4D64" w:rsidP="006D4D64">
      <w:pPr>
        <w:jc w:val="both"/>
        <w:rPr>
          <w:rFonts w:asciiTheme="minorHAnsi" w:hAnsiTheme="minorHAnsi" w:cstheme="minorHAnsi"/>
          <w:sz w:val="22"/>
          <w:szCs w:val="22"/>
          <w:u w:val="single"/>
        </w:rPr>
      </w:pPr>
    </w:p>
    <w:p w:rsidR="006D4D64" w:rsidRPr="0090128E" w:rsidRDefault="006D4D64" w:rsidP="006D4D64">
      <w:p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u w:val="single"/>
        </w:rPr>
        <w:t>Landscape Management and Irrigation</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Avoid watering on windy days.</w:t>
      </w:r>
    </w:p>
    <w:p w:rsidR="006D4D64" w:rsidRPr="0090128E" w:rsidRDefault="006D4D64" w:rsidP="006D4D64">
      <w:pPr>
        <w:pStyle w:val="ListParagraph"/>
        <w:numPr>
          <w:ilvl w:val="0"/>
          <w:numId w:val="1"/>
        </w:numPr>
        <w:kinsoku w:val="0"/>
        <w:overflowPunct w:val="0"/>
        <w:autoSpaceDE w:val="0"/>
        <w:autoSpaceDN w:val="0"/>
        <w:adjustRightInd w:val="0"/>
        <w:rPr>
          <w:rFonts w:asciiTheme="minorHAnsi" w:hAnsiTheme="minorHAnsi" w:cstheme="minorHAnsi"/>
          <w:sz w:val="22"/>
          <w:szCs w:val="22"/>
        </w:rPr>
      </w:pPr>
      <w:r w:rsidRPr="0090128E">
        <w:rPr>
          <w:rFonts w:asciiTheme="minorHAnsi" w:hAnsiTheme="minorHAnsi" w:cstheme="minorHAnsi"/>
          <w:sz w:val="22"/>
          <w:szCs w:val="22"/>
        </w:rPr>
        <w:t>Use</w:t>
      </w:r>
      <w:r w:rsidRPr="0090128E">
        <w:rPr>
          <w:rFonts w:asciiTheme="minorHAnsi" w:hAnsiTheme="minorHAnsi" w:cstheme="minorHAnsi"/>
          <w:spacing w:val="-1"/>
          <w:sz w:val="22"/>
          <w:szCs w:val="22"/>
        </w:rPr>
        <w:t xml:space="preserve"> </w:t>
      </w:r>
      <w:r w:rsidRPr="0090128E">
        <w:rPr>
          <w:rFonts w:asciiTheme="minorHAnsi" w:hAnsiTheme="minorHAnsi" w:cstheme="minorHAnsi"/>
          <w:bCs/>
          <w:sz w:val="22"/>
          <w:szCs w:val="22"/>
        </w:rPr>
        <w:t>drip ir</w:t>
      </w:r>
      <w:r w:rsidRPr="0090128E">
        <w:rPr>
          <w:rFonts w:asciiTheme="minorHAnsi" w:hAnsiTheme="minorHAnsi" w:cstheme="minorHAnsi"/>
          <w:bCs/>
          <w:spacing w:val="-2"/>
          <w:sz w:val="22"/>
          <w:szCs w:val="22"/>
        </w:rPr>
        <w:t>r</w:t>
      </w:r>
      <w:r w:rsidRPr="0090128E">
        <w:rPr>
          <w:rFonts w:asciiTheme="minorHAnsi" w:hAnsiTheme="minorHAnsi" w:cstheme="minorHAnsi"/>
          <w:bCs/>
          <w:sz w:val="22"/>
          <w:szCs w:val="22"/>
        </w:rPr>
        <w:t>igation</w:t>
      </w:r>
      <w:r w:rsidRPr="0090128E">
        <w:rPr>
          <w:rFonts w:asciiTheme="minorHAnsi" w:hAnsiTheme="minorHAnsi" w:cstheme="minorHAnsi"/>
          <w:bCs/>
          <w:spacing w:val="-1"/>
          <w:sz w:val="22"/>
          <w:szCs w:val="22"/>
        </w:rPr>
        <w:t xml:space="preserve"> </w:t>
      </w:r>
      <w:r w:rsidRPr="0090128E">
        <w:rPr>
          <w:rFonts w:asciiTheme="minorHAnsi" w:hAnsiTheme="minorHAnsi" w:cstheme="minorHAnsi"/>
          <w:sz w:val="22"/>
          <w:szCs w:val="22"/>
        </w:rPr>
        <w:t>in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landscape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areas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apply</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water</w:t>
      </w:r>
      <w:r w:rsidRPr="0090128E">
        <w:rPr>
          <w:rFonts w:asciiTheme="minorHAnsi" w:hAnsiTheme="minorHAnsi" w:cstheme="minorHAnsi"/>
          <w:spacing w:val="-2"/>
          <w:sz w:val="22"/>
          <w:szCs w:val="22"/>
        </w:rPr>
        <w:t xml:space="preserve"> </w:t>
      </w:r>
      <w:r w:rsidRPr="0090128E">
        <w:rPr>
          <w:rFonts w:asciiTheme="minorHAnsi" w:hAnsiTheme="minorHAnsi" w:cstheme="minorHAnsi"/>
          <w:sz w:val="22"/>
          <w:szCs w:val="22"/>
        </w:rPr>
        <w:t>only</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the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plants</w:t>
      </w:r>
      <w:r w:rsidRPr="0090128E">
        <w:rPr>
          <w:rFonts w:asciiTheme="minorHAnsi" w:hAnsiTheme="minorHAnsi" w:cstheme="minorHAnsi"/>
          <w:spacing w:val="-2"/>
          <w:sz w:val="22"/>
          <w:szCs w:val="22"/>
        </w:rPr>
        <w:t xml:space="preserve"> </w:t>
      </w:r>
      <w:r w:rsidRPr="0090128E">
        <w:rPr>
          <w:rFonts w:asciiTheme="minorHAnsi" w:hAnsiTheme="minorHAnsi" w:cstheme="minorHAnsi"/>
          <w:sz w:val="22"/>
          <w:szCs w:val="22"/>
        </w:rPr>
        <w:t>that</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n</w:t>
      </w:r>
      <w:r w:rsidRPr="0090128E">
        <w:rPr>
          <w:rFonts w:asciiTheme="minorHAnsi" w:hAnsiTheme="minorHAnsi" w:cstheme="minorHAnsi"/>
          <w:spacing w:val="-1"/>
          <w:sz w:val="22"/>
          <w:szCs w:val="22"/>
        </w:rPr>
        <w:t>e</w:t>
      </w:r>
      <w:r w:rsidRPr="0090128E">
        <w:rPr>
          <w:rFonts w:asciiTheme="minorHAnsi" w:hAnsiTheme="minorHAnsi" w:cstheme="minorHAnsi"/>
          <w:sz w:val="22"/>
          <w:szCs w:val="22"/>
        </w:rPr>
        <w:t>ed</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it.</w:t>
      </w:r>
    </w:p>
    <w:p w:rsidR="006D4D64" w:rsidRPr="0090128E" w:rsidRDefault="006D4D64" w:rsidP="006D4D64">
      <w:pPr>
        <w:pStyle w:val="ListParagraph"/>
        <w:numPr>
          <w:ilvl w:val="0"/>
          <w:numId w:val="1"/>
        </w:numPr>
        <w:kinsoku w:val="0"/>
        <w:overflowPunct w:val="0"/>
        <w:autoSpaceDE w:val="0"/>
        <w:autoSpaceDN w:val="0"/>
        <w:adjustRightInd w:val="0"/>
        <w:rPr>
          <w:rFonts w:asciiTheme="minorHAnsi" w:hAnsiTheme="minorHAnsi" w:cstheme="minorHAnsi"/>
          <w:sz w:val="22"/>
          <w:szCs w:val="22"/>
        </w:rPr>
      </w:pPr>
      <w:r w:rsidRPr="0090128E">
        <w:rPr>
          <w:rFonts w:asciiTheme="minorHAnsi" w:hAnsiTheme="minorHAnsi" w:cstheme="minorHAnsi"/>
          <w:sz w:val="22"/>
          <w:szCs w:val="22"/>
        </w:rPr>
        <w:t xml:space="preserve">Use </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ulches in shrub and flowerbeds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reduce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water</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evap</w:t>
      </w:r>
      <w:r w:rsidRPr="0090128E">
        <w:rPr>
          <w:rFonts w:asciiTheme="minorHAnsi" w:hAnsiTheme="minorHAnsi" w:cstheme="minorHAnsi"/>
          <w:spacing w:val="-2"/>
          <w:sz w:val="22"/>
          <w:szCs w:val="22"/>
        </w:rPr>
        <w:t>o</w:t>
      </w:r>
      <w:r w:rsidRPr="0090128E">
        <w:rPr>
          <w:rFonts w:asciiTheme="minorHAnsi" w:hAnsiTheme="minorHAnsi" w:cstheme="minorHAnsi"/>
          <w:sz w:val="22"/>
          <w:szCs w:val="22"/>
        </w:rPr>
        <w:t>ration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los</w:t>
      </w:r>
      <w:r w:rsidRPr="0090128E">
        <w:rPr>
          <w:rFonts w:asciiTheme="minorHAnsi" w:hAnsiTheme="minorHAnsi" w:cstheme="minorHAnsi"/>
          <w:spacing w:val="-2"/>
          <w:sz w:val="22"/>
          <w:szCs w:val="22"/>
        </w:rPr>
        <w:t>s</w:t>
      </w:r>
      <w:r w:rsidRPr="0090128E">
        <w:rPr>
          <w:rFonts w:asciiTheme="minorHAnsi" w:hAnsiTheme="minorHAnsi" w:cstheme="minorHAnsi"/>
          <w:sz w:val="22"/>
          <w:szCs w:val="22"/>
        </w:rPr>
        <w:t>e</w:t>
      </w:r>
      <w:r w:rsidRPr="0090128E">
        <w:rPr>
          <w:rFonts w:asciiTheme="minorHAnsi" w:hAnsiTheme="minorHAnsi" w:cstheme="minorHAnsi"/>
          <w:spacing w:val="-2"/>
          <w:sz w:val="22"/>
          <w:szCs w:val="22"/>
        </w:rPr>
        <w:t>s</w:t>
      </w:r>
      <w:r w:rsidRPr="0090128E">
        <w:rPr>
          <w:rFonts w:asciiTheme="minorHAnsi" w:hAnsiTheme="minorHAnsi" w:cstheme="minorHAnsi"/>
          <w:sz w:val="22"/>
          <w:szCs w:val="22"/>
        </w:rPr>
        <w:t>.</w:t>
      </w:r>
    </w:p>
    <w:p w:rsidR="006D4D64" w:rsidRPr="0090128E" w:rsidRDefault="006D4D64" w:rsidP="006D4D64">
      <w:pPr>
        <w:pStyle w:val="ListParagraph"/>
        <w:numPr>
          <w:ilvl w:val="0"/>
          <w:numId w:val="1"/>
        </w:numPr>
        <w:kinsoku w:val="0"/>
        <w:overflowPunct w:val="0"/>
        <w:autoSpaceDE w:val="0"/>
        <w:autoSpaceDN w:val="0"/>
        <w:adjustRightInd w:val="0"/>
        <w:ind w:right="108"/>
        <w:jc w:val="both"/>
        <w:rPr>
          <w:rFonts w:asciiTheme="minorHAnsi" w:hAnsiTheme="minorHAnsi" w:cstheme="minorHAnsi"/>
          <w:sz w:val="22"/>
          <w:szCs w:val="22"/>
        </w:rPr>
      </w:pPr>
      <w:r w:rsidRPr="0090128E">
        <w:rPr>
          <w:rFonts w:asciiTheme="minorHAnsi" w:hAnsiTheme="minorHAnsi" w:cstheme="minorHAnsi"/>
          <w:sz w:val="22"/>
          <w:szCs w:val="22"/>
        </w:rPr>
        <w:t>Consider use of poly</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e</w:t>
      </w:r>
      <w:r w:rsidRPr="0090128E">
        <w:rPr>
          <w:rFonts w:asciiTheme="minorHAnsi" w:hAnsiTheme="minorHAnsi" w:cstheme="minorHAnsi"/>
          <w:spacing w:val="1"/>
          <w:sz w:val="22"/>
          <w:szCs w:val="22"/>
        </w:rPr>
        <w:t>r</w:t>
      </w:r>
      <w:r w:rsidRPr="0090128E">
        <w:rPr>
          <w:rFonts w:asciiTheme="minorHAnsi" w:hAnsiTheme="minorHAnsi" w:cstheme="minorHAnsi"/>
          <w:sz w:val="22"/>
          <w:szCs w:val="22"/>
        </w:rPr>
        <w:t xml:space="preserve">s as a </w:t>
      </w:r>
      <w:r w:rsidRPr="0090128E">
        <w:rPr>
          <w:rFonts w:asciiTheme="minorHAnsi" w:hAnsiTheme="minorHAnsi" w:cstheme="minorHAnsi"/>
          <w:spacing w:val="-2"/>
          <w:sz w:val="22"/>
          <w:szCs w:val="22"/>
        </w:rPr>
        <w:t>m</w:t>
      </w:r>
      <w:r w:rsidRPr="0090128E">
        <w:rPr>
          <w:rFonts w:asciiTheme="minorHAnsi" w:hAnsiTheme="minorHAnsi" w:cstheme="minorHAnsi"/>
          <w:sz w:val="22"/>
          <w:szCs w:val="22"/>
        </w:rPr>
        <w:t>eans of increa</w:t>
      </w:r>
      <w:r w:rsidRPr="0090128E">
        <w:rPr>
          <w:rFonts w:asciiTheme="minorHAnsi" w:hAnsiTheme="minorHAnsi" w:cstheme="minorHAnsi"/>
          <w:spacing w:val="-2"/>
          <w:sz w:val="22"/>
          <w:szCs w:val="22"/>
        </w:rPr>
        <w:t>s</w:t>
      </w:r>
      <w:r w:rsidRPr="0090128E">
        <w:rPr>
          <w:rFonts w:asciiTheme="minorHAnsi" w:hAnsiTheme="minorHAnsi" w:cstheme="minorHAnsi"/>
          <w:sz w:val="22"/>
          <w:szCs w:val="22"/>
        </w:rPr>
        <w:t>ing water retention and</w:t>
      </w:r>
      <w:r w:rsidRPr="0090128E">
        <w:rPr>
          <w:rFonts w:asciiTheme="minorHAnsi" w:hAnsiTheme="minorHAnsi" w:cstheme="minorHAnsi"/>
          <w:spacing w:val="-2"/>
          <w:sz w:val="22"/>
          <w:szCs w:val="22"/>
        </w:rPr>
        <w:t xml:space="preserve"> </w:t>
      </w:r>
      <w:r w:rsidRPr="0090128E">
        <w:rPr>
          <w:rFonts w:asciiTheme="minorHAnsi" w:hAnsiTheme="minorHAnsi" w:cstheme="minorHAnsi"/>
          <w:sz w:val="22"/>
          <w:szCs w:val="22"/>
        </w:rPr>
        <w:t>r</w:t>
      </w:r>
      <w:r w:rsidRPr="0090128E">
        <w:rPr>
          <w:rFonts w:asciiTheme="minorHAnsi" w:hAnsiTheme="minorHAnsi" w:cstheme="minorHAnsi"/>
          <w:spacing w:val="-1"/>
          <w:sz w:val="22"/>
          <w:szCs w:val="22"/>
        </w:rPr>
        <w:t>e</w:t>
      </w:r>
      <w:r w:rsidRPr="0090128E">
        <w:rPr>
          <w:rFonts w:asciiTheme="minorHAnsi" w:hAnsiTheme="minorHAnsi" w:cstheme="minorHAnsi"/>
          <w:sz w:val="22"/>
          <w:szCs w:val="22"/>
        </w:rPr>
        <w:t>ducing</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wat</w:t>
      </w:r>
      <w:r w:rsidRPr="0090128E">
        <w:rPr>
          <w:rFonts w:asciiTheme="minorHAnsi" w:hAnsiTheme="minorHAnsi" w:cstheme="minorHAnsi"/>
          <w:spacing w:val="-1"/>
          <w:sz w:val="22"/>
          <w:szCs w:val="22"/>
        </w:rPr>
        <w:t>e</w:t>
      </w:r>
      <w:r w:rsidRPr="0090128E">
        <w:rPr>
          <w:rFonts w:asciiTheme="minorHAnsi" w:hAnsiTheme="minorHAnsi" w:cstheme="minorHAnsi"/>
          <w:sz w:val="22"/>
          <w:szCs w:val="22"/>
        </w:rPr>
        <w:t>r</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loss</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to evaporation.</w:t>
      </w:r>
    </w:p>
    <w:p w:rsidR="006D4D64" w:rsidRPr="0090128E" w:rsidRDefault="006D4D64" w:rsidP="006D4D64">
      <w:pPr>
        <w:pStyle w:val="ListParagraph"/>
        <w:numPr>
          <w:ilvl w:val="0"/>
          <w:numId w:val="1"/>
        </w:numPr>
        <w:kinsoku w:val="0"/>
        <w:overflowPunct w:val="0"/>
        <w:autoSpaceDE w:val="0"/>
        <w:autoSpaceDN w:val="0"/>
        <w:adjustRightInd w:val="0"/>
        <w:ind w:right="115"/>
        <w:jc w:val="both"/>
        <w:rPr>
          <w:rFonts w:asciiTheme="minorHAnsi" w:hAnsiTheme="minorHAnsi" w:cstheme="minorHAnsi"/>
          <w:sz w:val="22"/>
          <w:szCs w:val="22"/>
        </w:rPr>
      </w:pPr>
      <w:r w:rsidRPr="0090128E">
        <w:rPr>
          <w:rFonts w:asciiTheme="minorHAnsi" w:hAnsiTheme="minorHAnsi" w:cstheme="minorHAnsi"/>
          <w:sz w:val="22"/>
          <w:szCs w:val="22"/>
        </w:rPr>
        <w:t>Use xeriscape landscaping or n</w:t>
      </w:r>
      <w:r w:rsidRPr="0090128E">
        <w:rPr>
          <w:rFonts w:asciiTheme="minorHAnsi" w:hAnsiTheme="minorHAnsi" w:cstheme="minorHAnsi"/>
          <w:spacing w:val="-1"/>
          <w:sz w:val="22"/>
          <w:szCs w:val="22"/>
        </w:rPr>
        <w:t>ativ</w:t>
      </w:r>
      <w:r w:rsidRPr="0090128E">
        <w:rPr>
          <w:rFonts w:asciiTheme="minorHAnsi" w:hAnsiTheme="minorHAnsi" w:cstheme="minorHAnsi"/>
          <w:sz w:val="22"/>
          <w:szCs w:val="22"/>
        </w:rPr>
        <w:t>e</w:t>
      </w:r>
      <w:r w:rsidRPr="0090128E">
        <w:rPr>
          <w:rFonts w:asciiTheme="minorHAnsi" w:hAnsiTheme="minorHAnsi" w:cstheme="minorHAnsi"/>
          <w:spacing w:val="-1"/>
          <w:sz w:val="22"/>
          <w:szCs w:val="22"/>
        </w:rPr>
        <w:t xml:space="preserve"> drough</w:t>
      </w:r>
      <w:r w:rsidRPr="0090128E">
        <w:rPr>
          <w:rFonts w:asciiTheme="minorHAnsi" w:hAnsiTheme="minorHAnsi" w:cstheme="minorHAnsi"/>
          <w:sz w:val="22"/>
          <w:szCs w:val="22"/>
        </w:rPr>
        <w:t>t</w:t>
      </w:r>
      <w:r w:rsidRPr="0090128E">
        <w:rPr>
          <w:rFonts w:asciiTheme="minorHAnsi" w:hAnsiTheme="minorHAnsi" w:cstheme="minorHAnsi"/>
          <w:spacing w:val="-1"/>
          <w:sz w:val="22"/>
          <w:szCs w:val="22"/>
        </w:rPr>
        <w:t xml:space="preserve"> toleran</w:t>
      </w:r>
      <w:r w:rsidRPr="0090128E">
        <w:rPr>
          <w:rFonts w:asciiTheme="minorHAnsi" w:hAnsiTheme="minorHAnsi" w:cstheme="minorHAnsi"/>
          <w:sz w:val="22"/>
          <w:szCs w:val="22"/>
        </w:rPr>
        <w:t>t</w:t>
      </w:r>
      <w:r w:rsidRPr="0090128E">
        <w:rPr>
          <w:rFonts w:asciiTheme="minorHAnsi" w:hAnsiTheme="minorHAnsi" w:cstheme="minorHAnsi"/>
          <w:spacing w:val="-1"/>
          <w:sz w:val="22"/>
          <w:szCs w:val="22"/>
        </w:rPr>
        <w:t xml:space="preserve"> plant</w:t>
      </w:r>
      <w:r w:rsidRPr="0090128E">
        <w:rPr>
          <w:rFonts w:asciiTheme="minorHAnsi" w:hAnsiTheme="minorHAnsi" w:cstheme="minorHAnsi"/>
          <w:sz w:val="22"/>
          <w:szCs w:val="22"/>
        </w:rPr>
        <w:t>s where feasible around buildings, parking areas or other appropriate</w:t>
      </w:r>
      <w:r w:rsidRPr="0090128E">
        <w:rPr>
          <w:rFonts w:asciiTheme="minorHAnsi" w:hAnsiTheme="minorHAnsi" w:cstheme="minorHAnsi"/>
          <w:spacing w:val="-2"/>
          <w:sz w:val="22"/>
          <w:szCs w:val="22"/>
        </w:rPr>
        <w:t xml:space="preserve"> </w:t>
      </w:r>
      <w:r w:rsidRPr="0090128E">
        <w:rPr>
          <w:rFonts w:asciiTheme="minorHAnsi" w:hAnsiTheme="minorHAnsi" w:cstheme="minorHAnsi"/>
          <w:spacing w:val="-1"/>
          <w:sz w:val="22"/>
          <w:szCs w:val="22"/>
        </w:rPr>
        <w:t>places</w:t>
      </w:r>
      <w:r w:rsidRPr="0090128E">
        <w:rPr>
          <w:rFonts w:asciiTheme="minorHAnsi" w:hAnsiTheme="minorHAnsi" w:cstheme="minorHAnsi"/>
          <w:sz w:val="22"/>
          <w:szCs w:val="22"/>
        </w:rPr>
        <w:t>.</w:t>
      </w:r>
      <w:r w:rsidRPr="0090128E">
        <w:rPr>
          <w:rFonts w:asciiTheme="minorHAnsi" w:hAnsiTheme="minorHAnsi" w:cstheme="minorHAnsi"/>
          <w:spacing w:val="59"/>
          <w:sz w:val="22"/>
          <w:szCs w:val="22"/>
        </w:rPr>
        <w:t xml:space="preserve"> </w:t>
      </w:r>
    </w:p>
    <w:p w:rsidR="006D4D64" w:rsidRPr="0090128E" w:rsidRDefault="006D4D64" w:rsidP="006D4D64">
      <w:pPr>
        <w:pStyle w:val="ListParagraph"/>
        <w:numPr>
          <w:ilvl w:val="0"/>
          <w:numId w:val="1"/>
        </w:numPr>
        <w:kinsoku w:val="0"/>
        <w:overflowPunct w:val="0"/>
        <w:autoSpaceDE w:val="0"/>
        <w:autoSpaceDN w:val="0"/>
        <w:adjustRightInd w:val="0"/>
        <w:ind w:right="102"/>
        <w:jc w:val="both"/>
        <w:rPr>
          <w:rFonts w:asciiTheme="minorHAnsi" w:hAnsiTheme="minorHAnsi" w:cstheme="minorHAnsi"/>
          <w:sz w:val="22"/>
          <w:szCs w:val="22"/>
        </w:rPr>
      </w:pPr>
      <w:r w:rsidRPr="0090128E">
        <w:rPr>
          <w:rFonts w:asciiTheme="minorHAnsi" w:hAnsiTheme="minorHAnsi" w:cstheme="minorHAnsi"/>
          <w:spacing w:val="-1"/>
          <w:sz w:val="22"/>
          <w:szCs w:val="22"/>
        </w:rPr>
        <w:lastRenderedPageBreak/>
        <w:t>Plan</w:t>
      </w:r>
      <w:r w:rsidRPr="0090128E">
        <w:rPr>
          <w:rFonts w:asciiTheme="minorHAnsi" w:hAnsiTheme="minorHAnsi" w:cstheme="minorHAnsi"/>
          <w:sz w:val="22"/>
          <w:szCs w:val="22"/>
        </w:rPr>
        <w:t>t</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native</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vegetation</w:t>
      </w:r>
      <w:r w:rsidRPr="0090128E">
        <w:rPr>
          <w:rFonts w:asciiTheme="minorHAnsi" w:hAnsiTheme="minorHAnsi" w:cstheme="minorHAnsi"/>
          <w:spacing w:val="-1"/>
          <w:sz w:val="22"/>
          <w:szCs w:val="22"/>
        </w:rPr>
        <w:t xml:space="preserve"> </w:t>
      </w:r>
      <w:r w:rsidRPr="0090128E">
        <w:rPr>
          <w:rFonts w:asciiTheme="minorHAnsi" w:hAnsiTheme="minorHAnsi" w:cstheme="minorHAnsi"/>
          <w:sz w:val="22"/>
          <w:szCs w:val="22"/>
        </w:rPr>
        <w:t>when replacing vegetation.</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Utilize supplemental water sources where possible (e.g. purchased water, collected rainwater, etc.).</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 xml:space="preserve">Utilize water reuse where possible.   </w:t>
      </w:r>
    </w:p>
    <w:p w:rsidR="006D4D64" w:rsidRPr="0090128E" w:rsidRDefault="006D4D64" w:rsidP="006D4D64">
      <w:pPr>
        <w:jc w:val="both"/>
        <w:rPr>
          <w:rFonts w:asciiTheme="minorHAnsi" w:hAnsiTheme="minorHAnsi" w:cstheme="minorHAnsi"/>
          <w:sz w:val="22"/>
          <w:szCs w:val="22"/>
        </w:rPr>
      </w:pPr>
    </w:p>
    <w:p w:rsidR="006D4D64" w:rsidRPr="0090128E" w:rsidRDefault="006D4D64" w:rsidP="006D4D64">
      <w:pPr>
        <w:tabs>
          <w:tab w:val="left" w:pos="440"/>
        </w:tabs>
        <w:jc w:val="both"/>
        <w:rPr>
          <w:rFonts w:asciiTheme="minorHAnsi" w:hAnsiTheme="minorHAnsi" w:cstheme="minorHAnsi"/>
          <w:sz w:val="22"/>
          <w:szCs w:val="22"/>
          <w:u w:val="single"/>
        </w:rPr>
      </w:pPr>
      <w:r w:rsidRPr="0090128E">
        <w:rPr>
          <w:rFonts w:asciiTheme="minorHAnsi" w:hAnsiTheme="minorHAnsi" w:cstheme="minorHAnsi"/>
          <w:sz w:val="22"/>
          <w:szCs w:val="22"/>
          <w:u w:val="single"/>
        </w:rPr>
        <w:t>Power Washing or Vehicle Washing</w:t>
      </w:r>
    </w:p>
    <w:p w:rsidR="006D4D64" w:rsidRPr="0090128E" w:rsidRDefault="006D4D64" w:rsidP="006D4D64">
      <w:pPr>
        <w:numPr>
          <w:ilvl w:val="0"/>
          <w:numId w:val="2"/>
        </w:numPr>
        <w:tabs>
          <w:tab w:val="clear" w:pos="1440"/>
          <w:tab w:val="left" w:pos="440"/>
        </w:tabs>
        <w:ind w:left="720"/>
        <w:jc w:val="both"/>
        <w:rPr>
          <w:rFonts w:asciiTheme="minorHAnsi" w:hAnsiTheme="minorHAnsi" w:cstheme="minorHAnsi"/>
          <w:sz w:val="22"/>
          <w:szCs w:val="22"/>
        </w:rPr>
      </w:pPr>
      <w:r w:rsidRPr="0090128E">
        <w:rPr>
          <w:rFonts w:asciiTheme="minorHAnsi" w:hAnsiTheme="minorHAnsi" w:cstheme="minorHAnsi"/>
          <w:sz w:val="22"/>
          <w:szCs w:val="22"/>
        </w:rPr>
        <w:t xml:space="preserve">Vehicle and field equipment washing shall prohibited, unless the water used is recycled and re-circulated  </w:t>
      </w:r>
    </w:p>
    <w:p w:rsidR="006D4D64" w:rsidRPr="0090128E" w:rsidRDefault="006D4D64" w:rsidP="006D4D64">
      <w:pPr>
        <w:numPr>
          <w:ilvl w:val="0"/>
          <w:numId w:val="2"/>
        </w:numPr>
        <w:tabs>
          <w:tab w:val="clear" w:pos="1440"/>
          <w:tab w:val="left" w:pos="440"/>
        </w:tabs>
        <w:ind w:left="720"/>
        <w:jc w:val="both"/>
        <w:rPr>
          <w:rFonts w:asciiTheme="minorHAnsi" w:hAnsiTheme="minorHAnsi" w:cstheme="minorHAnsi"/>
          <w:sz w:val="22"/>
          <w:szCs w:val="22"/>
        </w:rPr>
      </w:pPr>
      <w:r w:rsidRPr="0090128E">
        <w:rPr>
          <w:rFonts w:asciiTheme="minorHAnsi" w:hAnsiTheme="minorHAnsi" w:cstheme="minorHAnsi"/>
          <w:sz w:val="22"/>
          <w:szCs w:val="22"/>
        </w:rPr>
        <w:t>No washing of driveways, sidewalks, or streets.</w:t>
      </w:r>
    </w:p>
    <w:p w:rsidR="006D4D64" w:rsidRPr="0090128E" w:rsidRDefault="006D4D64" w:rsidP="006D4D64">
      <w:pPr>
        <w:jc w:val="both"/>
        <w:rPr>
          <w:rFonts w:asciiTheme="minorHAnsi" w:hAnsiTheme="minorHAnsi" w:cstheme="minorHAnsi"/>
          <w:sz w:val="22"/>
          <w:szCs w:val="22"/>
        </w:rPr>
      </w:pPr>
    </w:p>
    <w:p w:rsidR="006D4D64" w:rsidRPr="0090128E" w:rsidRDefault="006D4D64" w:rsidP="006D4D64">
      <w:pPr>
        <w:tabs>
          <w:tab w:val="left" w:pos="360"/>
        </w:tabs>
        <w:ind w:left="360"/>
        <w:jc w:val="both"/>
        <w:rPr>
          <w:rFonts w:asciiTheme="minorHAnsi" w:hAnsiTheme="minorHAnsi" w:cstheme="minorHAnsi"/>
          <w:sz w:val="22"/>
          <w:szCs w:val="22"/>
          <w:u w:val="single"/>
        </w:rPr>
      </w:pPr>
    </w:p>
    <w:p w:rsidR="006D4D64" w:rsidRPr="0090128E" w:rsidRDefault="006D4D64" w:rsidP="006D4D64">
      <w:pPr>
        <w:tabs>
          <w:tab w:val="left" w:pos="360"/>
        </w:tabs>
        <w:jc w:val="both"/>
        <w:rPr>
          <w:rFonts w:asciiTheme="minorHAnsi" w:hAnsiTheme="minorHAnsi" w:cstheme="minorHAnsi"/>
          <w:sz w:val="22"/>
          <w:szCs w:val="22"/>
          <w:u w:val="single"/>
        </w:rPr>
      </w:pPr>
      <w:r w:rsidRPr="0090128E">
        <w:rPr>
          <w:rFonts w:asciiTheme="minorHAnsi" w:hAnsiTheme="minorHAnsi" w:cstheme="minorHAnsi"/>
          <w:sz w:val="22"/>
          <w:szCs w:val="22"/>
          <w:u w:val="single"/>
        </w:rPr>
        <w:t>Bathrooms/Other Indoor Facilities (if applicable)</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Check for toilet and faucet leaks and repair any found leaks immediately.</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rPr>
      </w:pPr>
      <w:r w:rsidRPr="0090128E">
        <w:rPr>
          <w:rFonts w:asciiTheme="minorHAnsi" w:hAnsiTheme="minorHAnsi" w:cstheme="minorHAnsi"/>
          <w:sz w:val="22"/>
          <w:szCs w:val="22"/>
        </w:rPr>
        <w:t>Use water displacement device in toilet tank or replace older model toilets with HET models when possible.</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rPr>
      </w:pPr>
      <w:r w:rsidRPr="0090128E">
        <w:rPr>
          <w:rFonts w:asciiTheme="minorHAnsi" w:hAnsiTheme="minorHAnsi" w:cstheme="minorHAnsi"/>
          <w:sz w:val="22"/>
          <w:szCs w:val="22"/>
        </w:rPr>
        <w:t xml:space="preserve">Install aerators on faucets. </w:t>
      </w:r>
    </w:p>
    <w:p w:rsidR="006D4D64" w:rsidRPr="0090128E" w:rsidRDefault="006D4D64" w:rsidP="006D4D64">
      <w:pPr>
        <w:pStyle w:val="ListParagraph"/>
        <w:numPr>
          <w:ilvl w:val="0"/>
          <w:numId w:val="1"/>
        </w:numPr>
        <w:tabs>
          <w:tab w:val="left" w:pos="720"/>
        </w:tabs>
        <w:jc w:val="both"/>
        <w:rPr>
          <w:rFonts w:asciiTheme="minorHAnsi" w:hAnsiTheme="minorHAnsi" w:cstheme="minorHAnsi"/>
          <w:sz w:val="22"/>
          <w:szCs w:val="22"/>
        </w:rPr>
      </w:pPr>
      <w:r w:rsidRPr="0090128E">
        <w:rPr>
          <w:rFonts w:asciiTheme="minorHAnsi" w:hAnsiTheme="minorHAnsi" w:cstheme="minorHAnsi"/>
          <w:sz w:val="22"/>
          <w:szCs w:val="22"/>
        </w:rPr>
        <w:t>Turn off master water shutoff when facilities are not in use.</w:t>
      </w:r>
    </w:p>
    <w:p w:rsidR="006D4D64" w:rsidRPr="0090128E" w:rsidRDefault="006D4D64" w:rsidP="006D4D64">
      <w:pPr>
        <w:pStyle w:val="ListParagraph"/>
        <w:numPr>
          <w:ilvl w:val="0"/>
          <w:numId w:val="1"/>
        </w:numPr>
        <w:tabs>
          <w:tab w:val="left" w:pos="440"/>
        </w:tabs>
        <w:jc w:val="both"/>
        <w:rPr>
          <w:rFonts w:asciiTheme="minorHAnsi" w:hAnsiTheme="minorHAnsi" w:cstheme="minorHAnsi"/>
          <w:sz w:val="22"/>
          <w:szCs w:val="22"/>
        </w:rPr>
      </w:pPr>
      <w:r w:rsidRPr="0090128E">
        <w:rPr>
          <w:rFonts w:asciiTheme="minorHAnsi" w:hAnsiTheme="minorHAnsi" w:cstheme="minorHAnsi"/>
          <w:sz w:val="22"/>
          <w:szCs w:val="22"/>
        </w:rPr>
        <w:t>Do not over water potted plants.</w:t>
      </w:r>
    </w:p>
    <w:p w:rsidR="006D4D64" w:rsidRPr="0090128E" w:rsidRDefault="006D4D64" w:rsidP="006D4D64">
      <w:pPr>
        <w:jc w:val="both"/>
        <w:rPr>
          <w:rFonts w:asciiTheme="minorHAnsi" w:hAnsiTheme="minorHAnsi" w:cstheme="minorHAnsi"/>
          <w:sz w:val="22"/>
          <w:szCs w:val="22"/>
          <w:u w:val="single"/>
        </w:rPr>
      </w:pPr>
    </w:p>
    <w:p w:rsidR="006D4D64" w:rsidRPr="0090128E" w:rsidRDefault="006D4D64" w:rsidP="006D4D64">
      <w:pPr>
        <w:jc w:val="both"/>
        <w:rPr>
          <w:rFonts w:asciiTheme="minorHAnsi" w:hAnsiTheme="minorHAnsi" w:cstheme="minorHAnsi"/>
          <w:sz w:val="22"/>
          <w:szCs w:val="22"/>
          <w:u w:val="single"/>
        </w:rPr>
      </w:pPr>
      <w:r w:rsidRPr="0090128E">
        <w:rPr>
          <w:rFonts w:asciiTheme="minorHAnsi" w:hAnsiTheme="minorHAnsi" w:cstheme="minorHAnsi"/>
          <w:sz w:val="22"/>
          <w:szCs w:val="22"/>
          <w:u w:val="single"/>
        </w:rPr>
        <w:t>Permittee Actions:</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Post signs using District terminology at all faucets, sinks, outdoor spigots, and other water sources to remind visitors, customers, facility personnel, grounds maintenance crews and employees of the current drought stage curtailments (not an applicable requirement for residential irrigation).</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Inform employees or grounds maintenance crews of need to reduce water use.</w:t>
      </w:r>
    </w:p>
    <w:p w:rsidR="006D4D64" w:rsidRPr="0090128E" w:rsidRDefault="006D4D64" w:rsidP="006D4D64">
      <w:pPr>
        <w:pStyle w:val="ListParagraph"/>
        <w:numPr>
          <w:ilvl w:val="0"/>
          <w:numId w:val="1"/>
        </w:numPr>
        <w:tabs>
          <w:tab w:val="left" w:pos="360"/>
        </w:tabs>
        <w:jc w:val="both"/>
        <w:rPr>
          <w:rFonts w:asciiTheme="minorHAnsi" w:hAnsiTheme="minorHAnsi" w:cstheme="minorHAnsi"/>
          <w:sz w:val="22"/>
          <w:szCs w:val="22"/>
        </w:rPr>
      </w:pPr>
      <w:r w:rsidRPr="0090128E">
        <w:rPr>
          <w:rFonts w:asciiTheme="minorHAnsi" w:hAnsiTheme="minorHAnsi" w:cstheme="minorHAnsi"/>
          <w:sz w:val="22"/>
          <w:szCs w:val="22"/>
        </w:rPr>
        <w:t>Monitor for occurrences of waste.</w:t>
      </w:r>
    </w:p>
    <w:p w:rsidR="006D4D64" w:rsidRPr="0090128E" w:rsidRDefault="006D4D64" w:rsidP="006D4D64">
      <w:pPr>
        <w:pStyle w:val="ListParagraph"/>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0128E">
        <w:rPr>
          <w:rFonts w:asciiTheme="minorHAnsi" w:hAnsiTheme="minorHAnsi" w:cstheme="minorHAnsi"/>
          <w:sz w:val="22"/>
          <w:szCs w:val="22"/>
        </w:rPr>
        <w:t xml:space="preserve">Visually inspect lines and repair leaks on a regular basis.  </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Monitor any construction activity and require contractors to report line breaks immediately or shutoff flow if possible.</w:t>
      </w:r>
    </w:p>
    <w:p w:rsidR="006D4D64" w:rsidRPr="0090128E" w:rsidRDefault="006D4D64" w:rsidP="006D4D64">
      <w:pPr>
        <w:pStyle w:val="ListParagraph"/>
        <w:numPr>
          <w:ilvl w:val="0"/>
          <w:numId w:val="1"/>
        </w:numPr>
        <w:jc w:val="both"/>
        <w:rPr>
          <w:rFonts w:asciiTheme="minorHAnsi" w:hAnsiTheme="minorHAnsi" w:cstheme="minorHAnsi"/>
          <w:sz w:val="22"/>
          <w:szCs w:val="22"/>
        </w:rPr>
      </w:pPr>
      <w:r w:rsidRPr="0090128E">
        <w:rPr>
          <w:rFonts w:asciiTheme="minorHAnsi" w:hAnsiTheme="minorHAnsi" w:cstheme="minorHAnsi"/>
          <w:sz w:val="22"/>
          <w:szCs w:val="22"/>
        </w:rPr>
        <w:t>Evaluate system pressure needs and reduce pressure where excessively high.</w:t>
      </w:r>
    </w:p>
    <w:p w:rsidR="006D4D64" w:rsidRPr="0090128E" w:rsidRDefault="006D4D64" w:rsidP="006D4D64">
      <w:pPr>
        <w:pStyle w:val="ListParagraph"/>
        <w:jc w:val="both"/>
        <w:rPr>
          <w:rFonts w:asciiTheme="minorHAnsi" w:hAnsiTheme="minorHAnsi" w:cstheme="minorHAnsi"/>
          <w:sz w:val="22"/>
          <w:szCs w:val="22"/>
        </w:rPr>
      </w:pPr>
    </w:p>
    <w:p w:rsidR="006D4D64" w:rsidRPr="0090128E" w:rsidRDefault="006D4D64" w:rsidP="006D4D6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u w:val="single"/>
        </w:rPr>
      </w:pPr>
      <w:r w:rsidRPr="0090128E">
        <w:rPr>
          <w:rFonts w:asciiTheme="minorHAnsi" w:hAnsiTheme="minorHAnsi" w:cstheme="minorHAnsi"/>
          <w:sz w:val="22"/>
          <w:szCs w:val="22"/>
          <w:u w:val="single"/>
        </w:rPr>
        <w:t>The following uses of water are defined as nonessential and should be limited:</w:t>
      </w:r>
    </w:p>
    <w:p w:rsidR="006D4D64" w:rsidRPr="0090128E" w:rsidRDefault="006D4D64" w:rsidP="006D4D64">
      <w:pPr>
        <w:pStyle w:val="ListParagraph"/>
        <w:numPr>
          <w:ilvl w:val="0"/>
          <w:numId w:val="2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0128E">
        <w:rPr>
          <w:rFonts w:asciiTheme="minorHAnsi" w:hAnsiTheme="minorHAnsi" w:cstheme="minorHAnsi"/>
          <w:sz w:val="22"/>
          <w:szCs w:val="22"/>
        </w:rPr>
        <w:t>wash down of any sidewalks, walkways, driveways, parking lots, tennis courts, or other hard-surfaced areas</w:t>
      </w:r>
    </w:p>
    <w:p w:rsidR="006D4D64" w:rsidRPr="0090128E" w:rsidRDefault="006D4D64" w:rsidP="006D4D64">
      <w:pPr>
        <w:pStyle w:val="ListParagraph"/>
        <w:numPr>
          <w:ilvl w:val="0"/>
          <w:numId w:val="2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0128E">
        <w:rPr>
          <w:rFonts w:asciiTheme="minorHAnsi" w:hAnsiTheme="minorHAnsi" w:cstheme="minorHAnsi"/>
          <w:sz w:val="22"/>
          <w:szCs w:val="22"/>
        </w:rPr>
        <w:t>use of water to wash down buildings or structures for purposes other than immediate fire protection</w:t>
      </w:r>
    </w:p>
    <w:p w:rsidR="006D4D64" w:rsidRPr="0090128E" w:rsidRDefault="006D4D64" w:rsidP="006D4D64">
      <w:pPr>
        <w:pStyle w:val="ListParagraph"/>
        <w:numPr>
          <w:ilvl w:val="0"/>
          <w:numId w:val="2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0128E">
        <w:rPr>
          <w:rFonts w:asciiTheme="minorHAnsi" w:hAnsiTheme="minorHAnsi" w:cstheme="minorHAnsi"/>
          <w:sz w:val="22"/>
          <w:szCs w:val="22"/>
        </w:rPr>
        <w:t>use of water for dust control unless required for mandatory regulatory compliance</w:t>
      </w:r>
    </w:p>
    <w:p w:rsidR="006D4D64" w:rsidRPr="0090128E" w:rsidRDefault="006D4D64" w:rsidP="006D4D64">
      <w:pPr>
        <w:pStyle w:val="ListParagraph"/>
        <w:numPr>
          <w:ilvl w:val="0"/>
          <w:numId w:val="2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0128E">
        <w:rPr>
          <w:rFonts w:asciiTheme="minorHAnsi" w:hAnsiTheme="minorHAnsi" w:cstheme="minorHAnsi"/>
          <w:sz w:val="22"/>
          <w:szCs w:val="22"/>
        </w:rPr>
        <w:t>flushing gutters or permitting water to run or accumulate in any gutter or street</w:t>
      </w:r>
    </w:p>
    <w:p w:rsidR="006D4D64" w:rsidRPr="0090128E" w:rsidRDefault="006D4D64" w:rsidP="006D4D64">
      <w:pPr>
        <w:pStyle w:val="ListParagraph"/>
        <w:numPr>
          <w:ilvl w:val="0"/>
          <w:numId w:val="2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90128E">
        <w:rPr>
          <w:rFonts w:asciiTheme="minorHAnsi" w:hAnsiTheme="minorHAnsi" w:cstheme="minorHAnsi"/>
          <w:sz w:val="22"/>
          <w:szCs w:val="22"/>
        </w:rPr>
        <w:t>failure to repair a controllable leak(s) within a reasonable period after having been given notice directing the repair of such leak(s) and</w:t>
      </w:r>
    </w:p>
    <w:p w:rsidR="006D4D64" w:rsidRPr="0090128E" w:rsidRDefault="006D4D64" w:rsidP="006D4D64">
      <w:pPr>
        <w:pStyle w:val="ListParagraph"/>
        <w:numPr>
          <w:ilvl w:val="0"/>
          <w:numId w:val="2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roofErr w:type="gramStart"/>
      <w:r w:rsidRPr="0090128E">
        <w:rPr>
          <w:rFonts w:asciiTheme="minorHAnsi" w:hAnsiTheme="minorHAnsi" w:cstheme="minorHAnsi"/>
          <w:sz w:val="22"/>
          <w:szCs w:val="22"/>
        </w:rPr>
        <w:t>any</w:t>
      </w:r>
      <w:proofErr w:type="gramEnd"/>
      <w:r w:rsidRPr="0090128E">
        <w:rPr>
          <w:rFonts w:asciiTheme="minorHAnsi" w:hAnsiTheme="minorHAnsi" w:cstheme="minorHAnsi"/>
          <w:sz w:val="22"/>
          <w:szCs w:val="22"/>
        </w:rPr>
        <w:t xml:space="preserve"> waste of water.</w:t>
      </w:r>
    </w:p>
    <w:p w:rsidR="006D4D64" w:rsidRDefault="006D4D64" w:rsidP="006D4D64">
      <w:pPr>
        <w:jc w:val="both"/>
        <w:rPr>
          <w:rFonts w:ascii="Calibri Light" w:hAnsi="Calibri Light" w:cstheme="minorHAnsi"/>
          <w:sz w:val="24"/>
          <w:szCs w:val="24"/>
        </w:rPr>
      </w:pPr>
    </w:p>
    <w:p w:rsidR="006D4D64" w:rsidRDefault="006D4D64" w:rsidP="006D4D64">
      <w:pPr>
        <w:jc w:val="both"/>
        <w:rPr>
          <w:rFonts w:ascii="Calibri Light" w:hAnsi="Calibri Light" w:cstheme="minorHAnsi"/>
          <w:sz w:val="24"/>
          <w:szCs w:val="24"/>
        </w:rPr>
        <w:sectPr w:rsidR="006D4D64" w:rsidSect="007A7217">
          <w:pgSz w:w="12240" w:h="15840"/>
          <w:pgMar w:top="1440" w:right="1440" w:bottom="1440" w:left="1440" w:header="720" w:footer="576" w:gutter="0"/>
          <w:cols w:space="720"/>
          <w:docGrid w:linePitch="360"/>
        </w:sectPr>
      </w:pPr>
    </w:p>
    <w:p w:rsidR="006D4D64" w:rsidRPr="0090128E" w:rsidRDefault="006D4D64" w:rsidP="006D4D64">
      <w:pPr>
        <w:jc w:val="center"/>
        <w:rPr>
          <w:rFonts w:asciiTheme="minorHAnsi" w:hAnsiTheme="minorHAnsi" w:cstheme="minorHAnsi"/>
          <w:b/>
          <w:sz w:val="32"/>
          <w:szCs w:val="32"/>
        </w:rPr>
      </w:pPr>
      <w:r>
        <w:rPr>
          <w:rFonts w:asciiTheme="minorHAnsi" w:hAnsiTheme="minorHAnsi" w:cstheme="minorHAnsi"/>
          <w:b/>
          <w:sz w:val="32"/>
          <w:szCs w:val="32"/>
        </w:rPr>
        <w:lastRenderedPageBreak/>
        <w:t>Appendix B</w:t>
      </w:r>
    </w:p>
    <w:p w:rsidR="006D4D64" w:rsidRDefault="006D4D64" w:rsidP="006D4D64">
      <w:pPr>
        <w:tabs>
          <w:tab w:val="left" w:pos="360"/>
        </w:tabs>
        <w:ind w:left="432"/>
        <w:jc w:val="center"/>
        <w:rPr>
          <w:rFonts w:asciiTheme="minorHAnsi" w:hAnsiTheme="minorHAnsi" w:cstheme="minorHAnsi"/>
          <w:sz w:val="24"/>
          <w:szCs w:val="24"/>
        </w:rPr>
      </w:pPr>
      <w:r w:rsidRPr="0090128E">
        <w:rPr>
          <w:rFonts w:asciiTheme="minorHAnsi" w:hAnsiTheme="minorHAnsi" w:cstheme="minorHAnsi"/>
          <w:sz w:val="24"/>
          <w:szCs w:val="24"/>
        </w:rPr>
        <w:t>Recommended Watering Schedule</w:t>
      </w:r>
      <w:r>
        <w:rPr>
          <w:rFonts w:asciiTheme="minorHAnsi" w:hAnsiTheme="minorHAnsi" w:cstheme="minorHAnsi"/>
          <w:sz w:val="24"/>
          <w:szCs w:val="24"/>
        </w:rPr>
        <w:t>s</w:t>
      </w:r>
    </w:p>
    <w:p w:rsidR="006D4D64" w:rsidRPr="0090128E" w:rsidRDefault="006D4D64" w:rsidP="006D4D64">
      <w:pPr>
        <w:tabs>
          <w:tab w:val="left" w:pos="360"/>
        </w:tabs>
        <w:ind w:left="432"/>
        <w:jc w:val="center"/>
        <w:rPr>
          <w:rFonts w:asciiTheme="minorHAnsi" w:hAnsiTheme="minorHAnsi" w:cstheme="minorHAnsi"/>
          <w:sz w:val="24"/>
          <w:szCs w:val="24"/>
        </w:rPr>
      </w:pPr>
    </w:p>
    <w:p w:rsidR="006D4D64" w:rsidRPr="0090128E" w:rsidRDefault="006D4D64" w:rsidP="006D4D64">
      <w:pPr>
        <w:tabs>
          <w:tab w:val="left" w:pos="360"/>
        </w:tabs>
        <w:ind w:left="432"/>
        <w:jc w:val="center"/>
        <w:rPr>
          <w:rFonts w:asciiTheme="minorHAnsi" w:hAnsiTheme="minorHAnsi" w:cstheme="minorHAnsi"/>
          <w:sz w:val="24"/>
          <w:szCs w:val="24"/>
        </w:rPr>
      </w:pPr>
      <w:r w:rsidRPr="0090128E">
        <w:rPr>
          <w:rFonts w:asciiTheme="minorHAnsi" w:hAnsiTheme="minorHAnsi" w:cstheme="minorHAnsi"/>
          <w:sz w:val="24"/>
          <w:szCs w:val="24"/>
        </w:rPr>
        <w:t>Use Type: Golf Course Irrigation</w:t>
      </w:r>
    </w:p>
    <w:tbl>
      <w:tblPr>
        <w:tblW w:w="0" w:type="auto"/>
        <w:tblLayout w:type="fixed"/>
        <w:tblLook w:val="00A0"/>
      </w:tblPr>
      <w:tblGrid>
        <w:gridCol w:w="1548"/>
        <w:gridCol w:w="1530"/>
        <w:gridCol w:w="1620"/>
        <w:gridCol w:w="1710"/>
        <w:gridCol w:w="1890"/>
        <w:gridCol w:w="2070"/>
      </w:tblGrid>
      <w:tr w:rsidR="006D4D64" w:rsidRPr="0090128E" w:rsidTr="007A7217">
        <w:trPr>
          <w:trHeight w:val="288"/>
        </w:trPr>
        <w:tc>
          <w:tcPr>
            <w:tcW w:w="1548"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53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62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71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89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207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r>
      <w:tr w:rsidR="006D4D64" w:rsidRPr="0090128E" w:rsidTr="007A7217">
        <w:trPr>
          <w:trHeight w:val="776"/>
        </w:trPr>
        <w:tc>
          <w:tcPr>
            <w:tcW w:w="15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rPr>
                <w:rFonts w:asciiTheme="minorHAnsi" w:hAnsiTheme="minorHAnsi" w:cstheme="minorHAnsi"/>
                <w:b/>
                <w:color w:val="000000"/>
                <w:sz w:val="22"/>
                <w:szCs w:val="22"/>
              </w:rPr>
            </w:pPr>
            <w:r w:rsidRPr="0090128E">
              <w:rPr>
                <w:rFonts w:asciiTheme="minorHAnsi" w:hAnsiTheme="minorHAnsi" w:cstheme="minorHAnsi"/>
                <w:b/>
                <w:color w:val="000000"/>
                <w:sz w:val="22"/>
                <w:szCs w:val="22"/>
              </w:rPr>
              <w:t>Drought Stage</w:t>
            </w:r>
          </w:p>
        </w:tc>
        <w:tc>
          <w:tcPr>
            <w:tcW w:w="153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Water Conservation</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Alarm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II</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Critical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III</w:t>
            </w:r>
          </w:p>
        </w:tc>
        <w:tc>
          <w:tcPr>
            <w:tcW w:w="18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Exceptional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IV</w:t>
            </w:r>
          </w:p>
        </w:tc>
        <w:tc>
          <w:tcPr>
            <w:tcW w:w="20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Emergency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V</w:t>
            </w:r>
          </w:p>
        </w:tc>
      </w:tr>
      <w:tr w:rsidR="006D4D64" w:rsidRPr="0090128E" w:rsidTr="007A7217">
        <w:trPr>
          <w:trHeight w:val="503"/>
        </w:trPr>
        <w:tc>
          <w:tcPr>
            <w:tcW w:w="15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rPr>
                <w:rFonts w:asciiTheme="minorHAnsi" w:hAnsiTheme="minorHAnsi" w:cstheme="minorHAnsi"/>
                <w:b/>
                <w:bCs/>
                <w:color w:val="000000"/>
              </w:rPr>
            </w:pPr>
            <w:r w:rsidRPr="0090128E">
              <w:rPr>
                <w:rFonts w:asciiTheme="minorHAnsi" w:hAnsiTheme="minorHAnsi" w:cstheme="minorHAnsi"/>
                <w:b/>
                <w:bCs/>
                <w:color w:val="000000"/>
              </w:rPr>
              <w:t>Reduction Goals</w:t>
            </w:r>
          </w:p>
        </w:tc>
        <w:tc>
          <w:tcPr>
            <w:tcW w:w="153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Voluntary 10%</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Mandatory 20%</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30%</w:t>
            </w:r>
          </w:p>
        </w:tc>
        <w:tc>
          <w:tcPr>
            <w:tcW w:w="18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Pr>
                <w:rFonts w:asciiTheme="minorHAnsi" w:hAnsiTheme="minorHAnsi" w:cstheme="minorHAnsi"/>
                <w:b/>
                <w:bCs/>
                <w:color w:val="000000"/>
              </w:rPr>
              <w:t>3</w:t>
            </w:r>
            <w:r w:rsidRPr="0090128E">
              <w:rPr>
                <w:rFonts w:asciiTheme="minorHAnsi" w:hAnsiTheme="minorHAnsi" w:cstheme="minorHAnsi"/>
                <w:b/>
                <w:bCs/>
                <w:color w:val="000000"/>
              </w:rPr>
              <w:t>0%</w:t>
            </w:r>
          </w:p>
        </w:tc>
        <w:tc>
          <w:tcPr>
            <w:tcW w:w="20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Pr>
                <w:rFonts w:asciiTheme="minorHAnsi" w:hAnsiTheme="minorHAnsi" w:cstheme="minorHAnsi"/>
                <w:b/>
                <w:bCs/>
                <w:color w:val="000000"/>
              </w:rPr>
              <w:t>3</w:t>
            </w:r>
            <w:r w:rsidRPr="0090128E">
              <w:rPr>
                <w:rFonts w:asciiTheme="minorHAnsi" w:hAnsiTheme="minorHAnsi" w:cstheme="minorHAnsi"/>
                <w:b/>
                <w:bCs/>
                <w:color w:val="000000"/>
              </w:rPr>
              <w:t>0%</w:t>
            </w:r>
          </w:p>
        </w:tc>
      </w:tr>
      <w:tr w:rsidR="006D4D64" w:rsidRPr="0090128E" w:rsidTr="007A7217">
        <w:trPr>
          <w:trHeight w:val="288"/>
        </w:trPr>
        <w:tc>
          <w:tcPr>
            <w:tcW w:w="1548" w:type="dxa"/>
            <w:tcBorders>
              <w:top w:val="single" w:sz="4" w:space="0" w:color="auto"/>
              <w:left w:val="single" w:sz="4" w:space="0" w:color="auto"/>
              <w:bottom w:val="single" w:sz="18" w:space="0" w:color="auto"/>
              <w:right w:val="single" w:sz="4" w:space="0" w:color="auto"/>
            </w:tcBorders>
            <w:shd w:val="clear" w:color="auto" w:fill="D9D9D9"/>
            <w:noWrap/>
            <w:vAlign w:val="bottom"/>
          </w:tcPr>
          <w:p w:rsidR="006D4D64" w:rsidRPr="0090128E" w:rsidRDefault="006D4D64" w:rsidP="007A7217">
            <w:pPr>
              <w:rPr>
                <w:rFonts w:asciiTheme="minorHAnsi" w:hAnsiTheme="minorHAnsi" w:cstheme="minorHAnsi"/>
                <w:b/>
                <w:bCs/>
                <w:color w:val="000000"/>
              </w:rPr>
            </w:pPr>
            <w:r w:rsidRPr="0090128E">
              <w:rPr>
                <w:rFonts w:asciiTheme="minorHAnsi" w:hAnsiTheme="minorHAnsi" w:cstheme="minorHAnsi"/>
                <w:b/>
                <w:bCs/>
                <w:color w:val="000000"/>
              </w:rPr>
              <w:t>Irrigation/ Watering hours</w:t>
            </w:r>
          </w:p>
        </w:tc>
        <w:tc>
          <w:tcPr>
            <w:tcW w:w="153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8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20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r>
      <w:tr w:rsidR="00D21BD7" w:rsidRPr="0090128E" w:rsidTr="007A7217">
        <w:trPr>
          <w:trHeight w:val="540"/>
        </w:trPr>
        <w:tc>
          <w:tcPr>
            <w:tcW w:w="1548" w:type="dxa"/>
            <w:tcBorders>
              <w:top w:val="single" w:sz="18" w:space="0" w:color="auto"/>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 xml:space="preserve">Tees (including driving range) &amp; Greens </w:t>
            </w:r>
          </w:p>
        </w:tc>
        <w:tc>
          <w:tcPr>
            <w:tcW w:w="153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71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89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207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r>
      <w:tr w:rsidR="00D21BD7" w:rsidRPr="0090128E" w:rsidTr="007A7217">
        <w:trPr>
          <w:trHeight w:val="350"/>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Fairways</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 xml:space="preserve">2x/week </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 xml:space="preserve">2x/week </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 xml:space="preserve">2x/week </w:t>
            </w:r>
          </w:p>
        </w:tc>
      </w:tr>
      <w:tr w:rsidR="00D21BD7" w:rsidRPr="0090128E" w:rsidTr="007A7217">
        <w:trPr>
          <w:trHeight w:val="530"/>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Landscape turf</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r w:rsidR="00D21BD7" w:rsidRPr="0090128E" w:rsidTr="007A7217">
        <w:trPr>
          <w:trHeight w:val="530"/>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Landscape beds</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r w:rsidR="00D21BD7" w:rsidRPr="0090128E" w:rsidTr="007A7217">
        <w:trPr>
          <w:trHeight w:val="620"/>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 xml:space="preserve">Practice areas </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Every other week</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Every other week</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Every other week</w:t>
            </w:r>
          </w:p>
        </w:tc>
      </w:tr>
      <w:tr w:rsidR="00D21BD7" w:rsidRPr="0090128E" w:rsidTr="007A7217">
        <w:trPr>
          <w:trHeight w:val="341"/>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Roughs</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Prohibited</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Prohibited</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Prohibited</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Prohibited</w:t>
            </w:r>
          </w:p>
        </w:tc>
      </w:tr>
    </w:tbl>
    <w:p w:rsidR="006D4D64" w:rsidRPr="0090128E" w:rsidRDefault="006D4D64" w:rsidP="006D4D64">
      <w:pPr>
        <w:tabs>
          <w:tab w:val="left" w:pos="360"/>
        </w:tabs>
        <w:ind w:left="432"/>
        <w:jc w:val="center"/>
        <w:rPr>
          <w:rFonts w:asciiTheme="minorHAnsi" w:hAnsiTheme="minorHAnsi" w:cstheme="minorHAnsi"/>
          <w:color w:val="000000" w:themeColor="text1"/>
        </w:rPr>
      </w:pPr>
    </w:p>
    <w:p w:rsidR="006D4D64" w:rsidRPr="0090128E" w:rsidRDefault="006D4D64" w:rsidP="006D4D64">
      <w:pPr>
        <w:tabs>
          <w:tab w:val="left" w:pos="360"/>
        </w:tabs>
        <w:ind w:left="432"/>
        <w:jc w:val="center"/>
        <w:rPr>
          <w:rFonts w:asciiTheme="minorHAnsi" w:hAnsiTheme="minorHAnsi" w:cstheme="minorHAnsi"/>
          <w:sz w:val="24"/>
          <w:szCs w:val="24"/>
        </w:rPr>
      </w:pPr>
    </w:p>
    <w:p w:rsidR="006D4D64" w:rsidRPr="0090128E" w:rsidRDefault="006D4D64" w:rsidP="006D4D64">
      <w:pPr>
        <w:tabs>
          <w:tab w:val="left" w:pos="360"/>
        </w:tabs>
        <w:ind w:left="432"/>
        <w:jc w:val="center"/>
        <w:rPr>
          <w:rFonts w:asciiTheme="minorHAnsi" w:hAnsiTheme="minorHAnsi" w:cstheme="minorHAnsi"/>
          <w:sz w:val="24"/>
          <w:szCs w:val="24"/>
        </w:rPr>
      </w:pPr>
      <w:r w:rsidRPr="0090128E">
        <w:rPr>
          <w:rFonts w:asciiTheme="minorHAnsi" w:hAnsiTheme="minorHAnsi" w:cstheme="minorHAnsi"/>
          <w:sz w:val="24"/>
          <w:szCs w:val="24"/>
        </w:rPr>
        <w:t>Use Type: Athletic Field Irrigation</w:t>
      </w:r>
    </w:p>
    <w:tbl>
      <w:tblPr>
        <w:tblW w:w="0" w:type="auto"/>
        <w:tblLayout w:type="fixed"/>
        <w:tblLook w:val="00A0"/>
      </w:tblPr>
      <w:tblGrid>
        <w:gridCol w:w="1548"/>
        <w:gridCol w:w="1530"/>
        <w:gridCol w:w="1620"/>
        <w:gridCol w:w="1710"/>
        <w:gridCol w:w="1890"/>
        <w:gridCol w:w="2070"/>
      </w:tblGrid>
      <w:tr w:rsidR="006D4D64" w:rsidRPr="0090128E" w:rsidTr="007A7217">
        <w:trPr>
          <w:trHeight w:val="288"/>
        </w:trPr>
        <w:tc>
          <w:tcPr>
            <w:tcW w:w="1548"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53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62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71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189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c>
          <w:tcPr>
            <w:tcW w:w="2070" w:type="dxa"/>
            <w:tcBorders>
              <w:top w:val="nil"/>
              <w:left w:val="nil"/>
              <w:bottom w:val="single" w:sz="4" w:space="0" w:color="auto"/>
              <w:right w:val="nil"/>
            </w:tcBorders>
            <w:noWrap/>
            <w:vAlign w:val="bottom"/>
          </w:tcPr>
          <w:p w:rsidR="006D4D64" w:rsidRPr="0090128E" w:rsidRDefault="006D4D64" w:rsidP="007A7217">
            <w:pPr>
              <w:rPr>
                <w:rFonts w:asciiTheme="minorHAnsi" w:hAnsiTheme="minorHAnsi" w:cstheme="minorHAnsi"/>
                <w:color w:val="000000"/>
                <w:sz w:val="22"/>
                <w:szCs w:val="22"/>
              </w:rPr>
            </w:pPr>
          </w:p>
        </w:tc>
      </w:tr>
      <w:tr w:rsidR="006D4D64" w:rsidRPr="0090128E" w:rsidTr="007A7217">
        <w:trPr>
          <w:trHeight w:val="776"/>
        </w:trPr>
        <w:tc>
          <w:tcPr>
            <w:tcW w:w="15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rPr>
                <w:rFonts w:asciiTheme="minorHAnsi" w:hAnsiTheme="minorHAnsi" w:cstheme="minorHAnsi"/>
                <w:b/>
                <w:color w:val="000000"/>
                <w:sz w:val="22"/>
                <w:szCs w:val="22"/>
              </w:rPr>
            </w:pPr>
            <w:r w:rsidRPr="0090128E">
              <w:rPr>
                <w:rFonts w:asciiTheme="minorHAnsi" w:hAnsiTheme="minorHAnsi" w:cstheme="minorHAnsi"/>
                <w:b/>
                <w:color w:val="000000"/>
                <w:sz w:val="22"/>
                <w:szCs w:val="22"/>
              </w:rPr>
              <w:t>Drought Stage</w:t>
            </w:r>
          </w:p>
        </w:tc>
        <w:tc>
          <w:tcPr>
            <w:tcW w:w="153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Water Conservation</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Alarm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II</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Critical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III</w:t>
            </w:r>
          </w:p>
        </w:tc>
        <w:tc>
          <w:tcPr>
            <w:tcW w:w="18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Exceptional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IV</w:t>
            </w:r>
          </w:p>
        </w:tc>
        <w:tc>
          <w:tcPr>
            <w:tcW w:w="20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Emergency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V</w:t>
            </w:r>
          </w:p>
        </w:tc>
      </w:tr>
      <w:tr w:rsidR="006D4D64" w:rsidRPr="0090128E" w:rsidTr="007A7217">
        <w:trPr>
          <w:trHeight w:val="503"/>
        </w:trPr>
        <w:tc>
          <w:tcPr>
            <w:tcW w:w="15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rPr>
                <w:rFonts w:asciiTheme="minorHAnsi" w:hAnsiTheme="minorHAnsi" w:cstheme="minorHAnsi"/>
                <w:b/>
                <w:bCs/>
                <w:color w:val="000000"/>
              </w:rPr>
            </w:pPr>
            <w:r w:rsidRPr="0090128E">
              <w:rPr>
                <w:rFonts w:asciiTheme="minorHAnsi" w:hAnsiTheme="minorHAnsi" w:cstheme="minorHAnsi"/>
                <w:b/>
                <w:bCs/>
                <w:color w:val="000000"/>
              </w:rPr>
              <w:t>Reduction Goals</w:t>
            </w:r>
          </w:p>
        </w:tc>
        <w:tc>
          <w:tcPr>
            <w:tcW w:w="153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Voluntary 10%</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Mandatory 20%</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30%</w:t>
            </w:r>
          </w:p>
        </w:tc>
        <w:tc>
          <w:tcPr>
            <w:tcW w:w="18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Pr>
                <w:rFonts w:asciiTheme="minorHAnsi" w:hAnsiTheme="minorHAnsi" w:cstheme="minorHAnsi"/>
                <w:b/>
                <w:bCs/>
                <w:color w:val="000000"/>
              </w:rPr>
              <w:t>3</w:t>
            </w:r>
            <w:r w:rsidRPr="0090128E">
              <w:rPr>
                <w:rFonts w:asciiTheme="minorHAnsi" w:hAnsiTheme="minorHAnsi" w:cstheme="minorHAnsi"/>
                <w:b/>
                <w:bCs/>
                <w:color w:val="000000"/>
              </w:rPr>
              <w:t>0%</w:t>
            </w:r>
          </w:p>
        </w:tc>
        <w:tc>
          <w:tcPr>
            <w:tcW w:w="20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Pr>
                <w:rFonts w:asciiTheme="minorHAnsi" w:hAnsiTheme="minorHAnsi" w:cstheme="minorHAnsi"/>
                <w:b/>
                <w:bCs/>
                <w:color w:val="000000"/>
              </w:rPr>
              <w:t>3</w:t>
            </w:r>
            <w:r w:rsidRPr="0090128E">
              <w:rPr>
                <w:rFonts w:asciiTheme="minorHAnsi" w:hAnsiTheme="minorHAnsi" w:cstheme="minorHAnsi"/>
                <w:b/>
                <w:bCs/>
                <w:color w:val="000000"/>
              </w:rPr>
              <w:t>0%</w:t>
            </w:r>
          </w:p>
        </w:tc>
      </w:tr>
      <w:tr w:rsidR="006D4D64" w:rsidRPr="0090128E" w:rsidTr="007A7217">
        <w:trPr>
          <w:trHeight w:val="288"/>
        </w:trPr>
        <w:tc>
          <w:tcPr>
            <w:tcW w:w="1548" w:type="dxa"/>
            <w:tcBorders>
              <w:top w:val="single" w:sz="4" w:space="0" w:color="auto"/>
              <w:left w:val="single" w:sz="4" w:space="0" w:color="auto"/>
              <w:bottom w:val="single" w:sz="18" w:space="0" w:color="auto"/>
              <w:right w:val="single" w:sz="4" w:space="0" w:color="auto"/>
            </w:tcBorders>
            <w:shd w:val="clear" w:color="auto" w:fill="D9D9D9"/>
            <w:noWrap/>
            <w:vAlign w:val="bottom"/>
          </w:tcPr>
          <w:p w:rsidR="006D4D64" w:rsidRPr="0090128E" w:rsidRDefault="006D4D64" w:rsidP="007A7217">
            <w:pPr>
              <w:rPr>
                <w:rFonts w:asciiTheme="minorHAnsi" w:hAnsiTheme="minorHAnsi" w:cstheme="minorHAnsi"/>
                <w:b/>
                <w:bCs/>
                <w:color w:val="000000"/>
              </w:rPr>
            </w:pPr>
            <w:r w:rsidRPr="0090128E">
              <w:rPr>
                <w:rFonts w:asciiTheme="minorHAnsi" w:hAnsiTheme="minorHAnsi" w:cstheme="minorHAnsi"/>
                <w:b/>
                <w:bCs/>
                <w:color w:val="000000"/>
              </w:rPr>
              <w:t>Irrigation/ Watering hours</w:t>
            </w:r>
          </w:p>
        </w:tc>
        <w:tc>
          <w:tcPr>
            <w:tcW w:w="153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8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207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r>
      <w:tr w:rsidR="00D21BD7" w:rsidRPr="0090128E" w:rsidTr="007A7217">
        <w:trPr>
          <w:trHeight w:val="540"/>
        </w:trPr>
        <w:tc>
          <w:tcPr>
            <w:tcW w:w="1548" w:type="dxa"/>
            <w:tcBorders>
              <w:top w:val="single" w:sz="18" w:space="0" w:color="auto"/>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 xml:space="preserve">Playing fields and practice fields </w:t>
            </w:r>
          </w:p>
        </w:tc>
        <w:tc>
          <w:tcPr>
            <w:tcW w:w="153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71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89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2070" w:type="dxa"/>
            <w:tcBorders>
              <w:top w:val="single" w:sz="18" w:space="0" w:color="auto"/>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r>
      <w:tr w:rsidR="00D21BD7" w:rsidRPr="0090128E" w:rsidTr="007A7217">
        <w:trPr>
          <w:trHeight w:val="530"/>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Landscape turf</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r w:rsidR="00D21BD7" w:rsidRPr="0090128E" w:rsidTr="007A7217">
        <w:trPr>
          <w:trHeight w:val="530"/>
        </w:trPr>
        <w:tc>
          <w:tcPr>
            <w:tcW w:w="1548" w:type="dxa"/>
            <w:tcBorders>
              <w:top w:val="nil"/>
              <w:left w:val="single" w:sz="4" w:space="0" w:color="auto"/>
              <w:bottom w:val="single" w:sz="4" w:space="0" w:color="auto"/>
              <w:right w:val="single" w:sz="4" w:space="0" w:color="auto"/>
            </w:tcBorders>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Landscape beds</w:t>
            </w:r>
          </w:p>
        </w:tc>
        <w:tc>
          <w:tcPr>
            <w:tcW w:w="153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tcBorders>
              <w:top w:val="nil"/>
              <w:left w:val="nil"/>
              <w:bottom w:val="single" w:sz="4" w:space="0" w:color="auto"/>
              <w:right w:val="single" w:sz="4" w:space="0" w:color="auto"/>
            </w:tcBorders>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bl>
    <w:p w:rsidR="006D4D64" w:rsidRPr="0090128E" w:rsidRDefault="006D4D64" w:rsidP="006D4D64">
      <w:pPr>
        <w:tabs>
          <w:tab w:val="left" w:pos="360"/>
        </w:tabs>
        <w:ind w:left="432"/>
        <w:jc w:val="center"/>
        <w:rPr>
          <w:rFonts w:asciiTheme="minorHAnsi" w:hAnsiTheme="minorHAnsi" w:cstheme="minorHAnsi"/>
          <w:color w:val="000000" w:themeColor="text1"/>
        </w:rPr>
        <w:sectPr w:rsidR="006D4D64" w:rsidRPr="0090128E" w:rsidSect="007A7217">
          <w:headerReference w:type="even" r:id="rId15"/>
          <w:headerReference w:type="default" r:id="rId16"/>
          <w:footerReference w:type="default" r:id="rId17"/>
          <w:headerReference w:type="first" r:id="rId18"/>
          <w:pgSz w:w="12240" w:h="15840"/>
          <w:pgMar w:top="864" w:right="1080" w:bottom="360" w:left="1008" w:header="720" w:footer="158" w:gutter="0"/>
          <w:cols w:space="720"/>
        </w:sectPr>
      </w:pPr>
    </w:p>
    <w:p w:rsidR="006D4D64" w:rsidRPr="0090128E" w:rsidRDefault="006D4D64" w:rsidP="006D4D64">
      <w:pPr>
        <w:tabs>
          <w:tab w:val="left" w:pos="360"/>
        </w:tabs>
        <w:ind w:left="432"/>
        <w:jc w:val="center"/>
        <w:rPr>
          <w:rFonts w:asciiTheme="minorHAnsi" w:hAnsiTheme="minorHAnsi" w:cstheme="minorHAnsi"/>
          <w:sz w:val="24"/>
          <w:szCs w:val="24"/>
        </w:rPr>
      </w:pPr>
      <w:r w:rsidRPr="0090128E">
        <w:rPr>
          <w:rFonts w:asciiTheme="minorHAnsi" w:hAnsiTheme="minorHAnsi" w:cstheme="minorHAnsi"/>
          <w:sz w:val="24"/>
          <w:szCs w:val="24"/>
        </w:rPr>
        <w:lastRenderedPageBreak/>
        <w:t>Use Type: Residential Turf/Landscape Irrigation</w:t>
      </w:r>
    </w:p>
    <w:p w:rsidR="006D4D64" w:rsidRPr="0090128E" w:rsidRDefault="006D4D64" w:rsidP="006D4D64">
      <w:pPr>
        <w:tabs>
          <w:tab w:val="left" w:pos="360"/>
        </w:tabs>
        <w:ind w:left="432"/>
        <w:jc w:val="center"/>
        <w:rPr>
          <w:rFonts w:asciiTheme="minorHAnsi" w:hAnsiTheme="minorHAnsi" w:cstheme="minorHAnsi"/>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530"/>
        <w:gridCol w:w="1620"/>
        <w:gridCol w:w="1710"/>
        <w:gridCol w:w="1890"/>
        <w:gridCol w:w="2070"/>
      </w:tblGrid>
      <w:tr w:rsidR="006D4D64" w:rsidRPr="0090128E" w:rsidTr="00D21BD7">
        <w:trPr>
          <w:trHeight w:val="776"/>
          <w:jc w:val="center"/>
        </w:trPr>
        <w:tc>
          <w:tcPr>
            <w:tcW w:w="1548" w:type="dxa"/>
            <w:shd w:val="clear" w:color="auto" w:fill="D9D9D9"/>
            <w:noWrap/>
            <w:vAlign w:val="bottom"/>
          </w:tcPr>
          <w:p w:rsidR="006D4D64" w:rsidRPr="0090128E" w:rsidRDefault="006D4D64" w:rsidP="007A7217">
            <w:pPr>
              <w:rPr>
                <w:rFonts w:asciiTheme="minorHAnsi" w:hAnsiTheme="minorHAnsi" w:cstheme="minorHAnsi"/>
                <w:b/>
                <w:color w:val="000000"/>
                <w:sz w:val="22"/>
                <w:szCs w:val="22"/>
              </w:rPr>
            </w:pPr>
            <w:r w:rsidRPr="0090128E">
              <w:rPr>
                <w:rFonts w:asciiTheme="minorHAnsi" w:hAnsiTheme="minorHAnsi" w:cstheme="minorHAnsi"/>
                <w:b/>
                <w:color w:val="000000"/>
                <w:sz w:val="22"/>
                <w:szCs w:val="22"/>
              </w:rPr>
              <w:t>Drought Stage</w:t>
            </w:r>
          </w:p>
        </w:tc>
        <w:tc>
          <w:tcPr>
            <w:tcW w:w="153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Water Conservation</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w:t>
            </w:r>
          </w:p>
        </w:tc>
        <w:tc>
          <w:tcPr>
            <w:tcW w:w="162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Alarm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II</w:t>
            </w:r>
          </w:p>
        </w:tc>
        <w:tc>
          <w:tcPr>
            <w:tcW w:w="171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Critical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III</w:t>
            </w:r>
          </w:p>
        </w:tc>
        <w:tc>
          <w:tcPr>
            <w:tcW w:w="189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Exceptional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IV</w:t>
            </w:r>
          </w:p>
        </w:tc>
        <w:tc>
          <w:tcPr>
            <w:tcW w:w="207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Emergency Drought</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Stage V</w:t>
            </w:r>
          </w:p>
        </w:tc>
      </w:tr>
      <w:tr w:rsidR="006D4D64" w:rsidRPr="0090128E" w:rsidTr="00D21BD7">
        <w:trPr>
          <w:trHeight w:val="503"/>
          <w:jc w:val="center"/>
        </w:trPr>
        <w:tc>
          <w:tcPr>
            <w:tcW w:w="1548" w:type="dxa"/>
            <w:shd w:val="clear" w:color="auto" w:fill="D9D9D9"/>
            <w:noWrap/>
            <w:vAlign w:val="bottom"/>
          </w:tcPr>
          <w:p w:rsidR="006D4D64" w:rsidRPr="0090128E" w:rsidRDefault="006D4D64" w:rsidP="007A7217">
            <w:pPr>
              <w:rPr>
                <w:rFonts w:asciiTheme="minorHAnsi" w:hAnsiTheme="minorHAnsi" w:cstheme="minorHAnsi"/>
                <w:b/>
                <w:bCs/>
                <w:color w:val="000000"/>
              </w:rPr>
            </w:pPr>
            <w:r w:rsidRPr="0090128E">
              <w:rPr>
                <w:rFonts w:asciiTheme="minorHAnsi" w:hAnsiTheme="minorHAnsi" w:cstheme="minorHAnsi"/>
                <w:b/>
                <w:bCs/>
                <w:color w:val="000000"/>
              </w:rPr>
              <w:t>Reduction Goals</w:t>
            </w:r>
          </w:p>
        </w:tc>
        <w:tc>
          <w:tcPr>
            <w:tcW w:w="153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Voluntary 10%</w:t>
            </w:r>
          </w:p>
        </w:tc>
        <w:tc>
          <w:tcPr>
            <w:tcW w:w="162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Mandatory 20%</w:t>
            </w:r>
          </w:p>
        </w:tc>
        <w:tc>
          <w:tcPr>
            <w:tcW w:w="171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30%</w:t>
            </w:r>
          </w:p>
        </w:tc>
        <w:tc>
          <w:tcPr>
            <w:tcW w:w="189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D21BD7" w:rsidP="007A7217">
            <w:pPr>
              <w:jc w:val="center"/>
              <w:rPr>
                <w:rFonts w:asciiTheme="minorHAnsi" w:hAnsiTheme="minorHAnsi" w:cstheme="minorHAnsi"/>
                <w:b/>
                <w:bCs/>
                <w:color w:val="000000"/>
              </w:rPr>
            </w:pPr>
            <w:r>
              <w:rPr>
                <w:rFonts w:asciiTheme="minorHAnsi" w:hAnsiTheme="minorHAnsi" w:cstheme="minorHAnsi"/>
                <w:b/>
                <w:bCs/>
                <w:color w:val="000000"/>
              </w:rPr>
              <w:t>3</w:t>
            </w:r>
            <w:r w:rsidR="006D4D64" w:rsidRPr="0090128E">
              <w:rPr>
                <w:rFonts w:asciiTheme="minorHAnsi" w:hAnsiTheme="minorHAnsi" w:cstheme="minorHAnsi"/>
                <w:b/>
                <w:bCs/>
                <w:color w:val="000000"/>
              </w:rPr>
              <w:t>0%</w:t>
            </w:r>
          </w:p>
        </w:tc>
        <w:tc>
          <w:tcPr>
            <w:tcW w:w="207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 xml:space="preserve">Mandatory </w:t>
            </w:r>
          </w:p>
          <w:p w:rsidR="006D4D64" w:rsidRPr="0090128E" w:rsidRDefault="00D21BD7" w:rsidP="007A7217">
            <w:pPr>
              <w:jc w:val="center"/>
              <w:rPr>
                <w:rFonts w:asciiTheme="minorHAnsi" w:hAnsiTheme="minorHAnsi" w:cstheme="minorHAnsi"/>
                <w:b/>
                <w:bCs/>
                <w:color w:val="000000"/>
              </w:rPr>
            </w:pPr>
            <w:r>
              <w:rPr>
                <w:rFonts w:asciiTheme="minorHAnsi" w:hAnsiTheme="minorHAnsi" w:cstheme="minorHAnsi"/>
                <w:b/>
                <w:bCs/>
                <w:color w:val="000000"/>
              </w:rPr>
              <w:t>3</w:t>
            </w:r>
            <w:r w:rsidR="006D4D64" w:rsidRPr="0090128E">
              <w:rPr>
                <w:rFonts w:asciiTheme="minorHAnsi" w:hAnsiTheme="minorHAnsi" w:cstheme="minorHAnsi"/>
                <w:b/>
                <w:bCs/>
                <w:color w:val="000000"/>
              </w:rPr>
              <w:t>0%</w:t>
            </w:r>
          </w:p>
        </w:tc>
      </w:tr>
      <w:tr w:rsidR="006D4D64" w:rsidRPr="0090128E" w:rsidTr="00D21BD7">
        <w:trPr>
          <w:trHeight w:val="288"/>
          <w:jc w:val="center"/>
        </w:trPr>
        <w:tc>
          <w:tcPr>
            <w:tcW w:w="1548" w:type="dxa"/>
            <w:shd w:val="clear" w:color="auto" w:fill="D9D9D9"/>
            <w:noWrap/>
            <w:vAlign w:val="bottom"/>
          </w:tcPr>
          <w:p w:rsidR="006D4D64" w:rsidRPr="0090128E" w:rsidRDefault="006D4D64" w:rsidP="007A7217">
            <w:pPr>
              <w:rPr>
                <w:rFonts w:asciiTheme="minorHAnsi" w:hAnsiTheme="minorHAnsi" w:cstheme="minorHAnsi"/>
                <w:b/>
                <w:bCs/>
                <w:color w:val="000000"/>
              </w:rPr>
            </w:pPr>
            <w:r w:rsidRPr="0090128E">
              <w:rPr>
                <w:rFonts w:asciiTheme="minorHAnsi" w:hAnsiTheme="minorHAnsi" w:cstheme="minorHAnsi"/>
                <w:b/>
                <w:bCs/>
                <w:color w:val="000000"/>
              </w:rPr>
              <w:t>Irrigation/ Watering hours</w:t>
            </w:r>
          </w:p>
        </w:tc>
        <w:tc>
          <w:tcPr>
            <w:tcW w:w="153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62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71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189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c>
          <w:tcPr>
            <w:tcW w:w="2070" w:type="dxa"/>
            <w:shd w:val="clear" w:color="auto" w:fill="D9D9D9"/>
            <w:noWrap/>
            <w:vAlign w:val="bottom"/>
          </w:tcPr>
          <w:p w:rsidR="006D4D64" w:rsidRPr="0090128E" w:rsidRDefault="006D4D64" w:rsidP="007A7217">
            <w:pPr>
              <w:jc w:val="center"/>
              <w:rPr>
                <w:rFonts w:asciiTheme="minorHAnsi" w:hAnsiTheme="minorHAnsi" w:cstheme="minorHAnsi"/>
                <w:b/>
                <w:bCs/>
                <w:color w:val="000000"/>
              </w:rPr>
            </w:pPr>
            <w:r w:rsidRPr="0090128E">
              <w:rPr>
                <w:rFonts w:asciiTheme="minorHAnsi" w:hAnsiTheme="minorHAnsi" w:cstheme="minorHAnsi"/>
                <w:b/>
                <w:bCs/>
                <w:color w:val="000000"/>
              </w:rPr>
              <w:t>8pm - 5am</w:t>
            </w:r>
          </w:p>
        </w:tc>
      </w:tr>
      <w:tr w:rsidR="00D21BD7" w:rsidRPr="0090128E" w:rsidTr="00D21BD7">
        <w:trPr>
          <w:trHeight w:val="530"/>
          <w:jc w:val="center"/>
        </w:trPr>
        <w:tc>
          <w:tcPr>
            <w:tcW w:w="1548" w:type="dxa"/>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Landscape turf</w:t>
            </w:r>
          </w:p>
        </w:tc>
        <w:tc>
          <w:tcPr>
            <w:tcW w:w="153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r w:rsidR="00D21BD7" w:rsidRPr="0090128E" w:rsidTr="00D21BD7">
        <w:trPr>
          <w:trHeight w:val="530"/>
          <w:jc w:val="center"/>
        </w:trPr>
        <w:tc>
          <w:tcPr>
            <w:tcW w:w="1548" w:type="dxa"/>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Landscape beds</w:t>
            </w:r>
          </w:p>
        </w:tc>
        <w:tc>
          <w:tcPr>
            <w:tcW w:w="153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Automated system (ET input)</w:t>
            </w:r>
          </w:p>
        </w:tc>
        <w:tc>
          <w:tcPr>
            <w:tcW w:w="162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2x/week</w:t>
            </w:r>
          </w:p>
        </w:tc>
        <w:tc>
          <w:tcPr>
            <w:tcW w:w="171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r w:rsidR="00D21BD7" w:rsidRPr="0090128E" w:rsidTr="00D21BD7">
        <w:trPr>
          <w:trHeight w:val="530"/>
          <w:jc w:val="center"/>
        </w:trPr>
        <w:tc>
          <w:tcPr>
            <w:tcW w:w="1548" w:type="dxa"/>
            <w:noWrap/>
            <w:vAlign w:val="bottom"/>
          </w:tcPr>
          <w:p w:rsidR="00D21BD7" w:rsidRPr="0090128E" w:rsidRDefault="00D21BD7" w:rsidP="007A7217">
            <w:pPr>
              <w:rPr>
                <w:rFonts w:asciiTheme="minorHAnsi" w:hAnsiTheme="minorHAnsi" w:cstheme="minorHAnsi"/>
                <w:color w:val="000000" w:themeColor="text1"/>
              </w:rPr>
            </w:pPr>
            <w:r w:rsidRPr="0090128E">
              <w:rPr>
                <w:rFonts w:asciiTheme="minorHAnsi" w:hAnsiTheme="minorHAnsi" w:cstheme="minorHAnsi"/>
                <w:color w:val="000000" w:themeColor="text1"/>
              </w:rPr>
              <w:t>Trees</w:t>
            </w:r>
          </w:p>
        </w:tc>
        <w:tc>
          <w:tcPr>
            <w:tcW w:w="153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62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71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189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c>
          <w:tcPr>
            <w:tcW w:w="2070" w:type="dxa"/>
            <w:noWrap/>
            <w:vAlign w:val="bottom"/>
          </w:tcPr>
          <w:p w:rsidR="00D21BD7" w:rsidRPr="0090128E" w:rsidRDefault="00D21BD7" w:rsidP="007A7217">
            <w:pPr>
              <w:jc w:val="center"/>
              <w:rPr>
                <w:rFonts w:asciiTheme="minorHAnsi" w:hAnsiTheme="minorHAnsi" w:cstheme="minorHAnsi"/>
                <w:color w:val="000000" w:themeColor="text1"/>
              </w:rPr>
            </w:pPr>
            <w:r w:rsidRPr="0090128E">
              <w:rPr>
                <w:rFonts w:asciiTheme="minorHAnsi" w:hAnsiTheme="minorHAnsi" w:cstheme="minorHAnsi"/>
                <w:color w:val="000000" w:themeColor="text1"/>
              </w:rPr>
              <w:t>1x/week</w:t>
            </w:r>
          </w:p>
        </w:tc>
      </w:tr>
    </w:tbl>
    <w:p w:rsidR="006D4D64" w:rsidRPr="0090128E" w:rsidRDefault="006D4D64" w:rsidP="006D4D64">
      <w:pPr>
        <w:tabs>
          <w:tab w:val="left" w:pos="360"/>
        </w:tabs>
        <w:ind w:left="432"/>
        <w:jc w:val="center"/>
        <w:rPr>
          <w:rFonts w:asciiTheme="minorHAnsi" w:hAnsiTheme="minorHAnsi" w:cstheme="minorHAnsi"/>
          <w:color w:val="000000" w:themeColor="text1"/>
        </w:rPr>
      </w:pPr>
    </w:p>
    <w:p w:rsidR="006D4D64" w:rsidRPr="0090128E" w:rsidRDefault="006D4D64" w:rsidP="006D4D64">
      <w:pPr>
        <w:tabs>
          <w:tab w:val="left" w:pos="360"/>
        </w:tabs>
        <w:ind w:left="432"/>
        <w:jc w:val="center"/>
        <w:rPr>
          <w:rFonts w:asciiTheme="minorHAnsi" w:hAnsiTheme="minorHAnsi" w:cstheme="minorHAnsi"/>
          <w:color w:val="000000" w:themeColor="text1"/>
        </w:rPr>
      </w:pPr>
    </w:p>
    <w:p w:rsidR="006D4D64" w:rsidRPr="0090128E" w:rsidRDefault="006D4D64" w:rsidP="006D4D64">
      <w:pPr>
        <w:jc w:val="both"/>
        <w:rPr>
          <w:rFonts w:asciiTheme="minorHAnsi" w:hAnsiTheme="minorHAnsi" w:cstheme="minorHAnsi"/>
          <w:sz w:val="24"/>
          <w:szCs w:val="24"/>
        </w:rPr>
      </w:pPr>
    </w:p>
    <w:p w:rsidR="00361194" w:rsidRPr="00E07586" w:rsidRDefault="00361194" w:rsidP="006D4D64">
      <w:pPr>
        <w:rPr>
          <w:rFonts w:ascii="Calibri Light" w:hAnsi="Calibri Light"/>
          <w:b/>
          <w:sz w:val="24"/>
          <w:szCs w:val="24"/>
        </w:rPr>
      </w:pPr>
    </w:p>
    <w:sectPr w:rsidR="00361194" w:rsidRPr="00E07586" w:rsidSect="00186D89">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81" w:rsidRDefault="008E6281" w:rsidP="00D73969">
      <w:r>
        <w:separator/>
      </w:r>
    </w:p>
  </w:endnote>
  <w:endnote w:type="continuationSeparator" w:id="0">
    <w:p w:rsidR="008E6281" w:rsidRDefault="008E6281" w:rsidP="00D739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rsidP="00D73969">
    <w:pPr>
      <w:rPr>
        <w:rFonts w:ascii="Calibri Light" w:hAnsi="Calibri Light"/>
        <w:color w:val="808080" w:themeColor="background1" w:themeShade="80"/>
        <w:sz w:val="16"/>
        <w:szCs w:val="16"/>
      </w:rPr>
    </w:pPr>
    <w:r>
      <w:rPr>
        <w:rFonts w:ascii="Calibri Light" w:hAnsi="Calibri Light"/>
        <w:color w:val="808080" w:themeColor="background1" w:themeShade="80"/>
        <w:sz w:val="16"/>
        <w:szCs w:val="16"/>
      </w:rPr>
      <w:t>October 2015</w:t>
    </w:r>
  </w:p>
  <w:p w:rsidR="008E6281" w:rsidRPr="00331A12" w:rsidRDefault="008E6281" w:rsidP="00D73969">
    <w:pPr>
      <w:rPr>
        <w:rFonts w:ascii="Calibri Light" w:hAnsi="Calibri Light"/>
        <w:color w:val="808080" w:themeColor="background1" w:themeShade="80"/>
      </w:rPr>
    </w:pPr>
    <w:r>
      <w:rPr>
        <w:rFonts w:ascii="Calibri Light" w:hAnsi="Calibri Light"/>
        <w:color w:val="808080" w:themeColor="background1" w:themeShade="80"/>
        <w:sz w:val="16"/>
        <w:szCs w:val="16"/>
      </w:rPr>
      <w:t>Irrigation</w:t>
    </w:r>
    <w:r>
      <w:rPr>
        <w:rFonts w:ascii="Calibri Light" w:hAnsi="Calibri Light"/>
        <w:color w:val="808080" w:themeColor="background1" w:themeShade="80"/>
        <w:sz w:val="16"/>
        <w:szCs w:val="16"/>
      </w:rPr>
      <w:tab/>
    </w:r>
    <w:r>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ab/>
      <w:t xml:space="preserve">         </w:t>
    </w:r>
    <w:r>
      <w:rPr>
        <w:rFonts w:ascii="Calibri Light" w:hAnsi="Calibri Light"/>
        <w:color w:val="808080" w:themeColor="background1" w:themeShade="80"/>
        <w:sz w:val="16"/>
        <w:szCs w:val="16"/>
      </w:rPr>
      <w:tab/>
    </w:r>
    <w:r>
      <w:rPr>
        <w:rFonts w:ascii="Calibri Light" w:hAnsi="Calibri Light"/>
        <w:color w:val="808080" w:themeColor="background1" w:themeShade="80"/>
        <w:sz w:val="16"/>
        <w:szCs w:val="16"/>
      </w:rPr>
      <w:tab/>
    </w:r>
    <w:r w:rsidRPr="00331A12">
      <w:rPr>
        <w:rFonts w:ascii="Calibri Light" w:hAnsi="Calibri Light"/>
        <w:color w:val="808080" w:themeColor="background1" w:themeShade="80"/>
        <w:sz w:val="16"/>
        <w:szCs w:val="16"/>
      </w:rPr>
      <w:t xml:space="preserve"> </w:t>
    </w:r>
    <w:r w:rsidRPr="00331A12">
      <w:rPr>
        <w:rFonts w:ascii="Calibri Light" w:hAnsi="Calibri Light"/>
        <w:color w:val="808080" w:themeColor="background1" w:themeShade="80"/>
        <w:sz w:val="16"/>
        <w:szCs w:val="16"/>
      </w:rPr>
      <w:tab/>
      <w:t xml:space="preserve">             Page </w:t>
    </w:r>
    <w:r w:rsidRPr="00331A12">
      <w:rPr>
        <w:rFonts w:ascii="Calibri Light" w:hAnsi="Calibri Light"/>
        <w:color w:val="808080" w:themeColor="background1" w:themeShade="80"/>
        <w:sz w:val="16"/>
        <w:szCs w:val="16"/>
      </w:rPr>
      <w:fldChar w:fldCharType="begin"/>
    </w:r>
    <w:r w:rsidRPr="00331A12">
      <w:rPr>
        <w:rFonts w:ascii="Calibri Light" w:hAnsi="Calibri Light"/>
        <w:color w:val="808080" w:themeColor="background1" w:themeShade="80"/>
        <w:sz w:val="16"/>
        <w:szCs w:val="16"/>
      </w:rPr>
      <w:instrText xml:space="preserve"> PAGE </w:instrText>
    </w:r>
    <w:r w:rsidRPr="00331A12">
      <w:rPr>
        <w:rFonts w:ascii="Calibri Light" w:hAnsi="Calibri Light"/>
        <w:color w:val="808080" w:themeColor="background1" w:themeShade="80"/>
        <w:sz w:val="16"/>
        <w:szCs w:val="16"/>
      </w:rPr>
      <w:fldChar w:fldCharType="separate"/>
    </w:r>
    <w:r w:rsidR="00062652">
      <w:rPr>
        <w:rFonts w:ascii="Calibri Light" w:hAnsi="Calibri Light"/>
        <w:noProof/>
        <w:color w:val="808080" w:themeColor="background1" w:themeShade="80"/>
        <w:sz w:val="16"/>
        <w:szCs w:val="16"/>
      </w:rPr>
      <w:t>10</w:t>
    </w:r>
    <w:r w:rsidRPr="00331A12">
      <w:rPr>
        <w:rFonts w:ascii="Calibri Light" w:hAnsi="Calibri Light"/>
        <w:color w:val="808080" w:themeColor="background1" w:themeShade="80"/>
        <w:sz w:val="16"/>
        <w:szCs w:val="16"/>
      </w:rPr>
      <w:fldChar w:fldCharType="end"/>
    </w:r>
    <w:r w:rsidRPr="00331A12">
      <w:rPr>
        <w:rFonts w:ascii="Calibri Light" w:hAnsi="Calibri Light"/>
        <w:color w:val="808080" w:themeColor="background1" w:themeShade="80"/>
        <w:sz w:val="16"/>
        <w:szCs w:val="16"/>
      </w:rPr>
      <w:t xml:space="preserve"> of </w:t>
    </w:r>
    <w:r w:rsidRPr="00331A12">
      <w:rPr>
        <w:rFonts w:ascii="Calibri Light" w:hAnsi="Calibri Light"/>
        <w:color w:val="808080" w:themeColor="background1" w:themeShade="80"/>
        <w:sz w:val="16"/>
        <w:szCs w:val="16"/>
      </w:rPr>
      <w:fldChar w:fldCharType="begin"/>
    </w:r>
    <w:r w:rsidRPr="00331A12">
      <w:rPr>
        <w:rFonts w:ascii="Calibri Light" w:hAnsi="Calibri Light"/>
        <w:color w:val="808080" w:themeColor="background1" w:themeShade="80"/>
        <w:sz w:val="16"/>
        <w:szCs w:val="16"/>
      </w:rPr>
      <w:instrText xml:space="preserve"> NUMPAGES </w:instrText>
    </w:r>
    <w:r w:rsidRPr="00331A12">
      <w:rPr>
        <w:rFonts w:ascii="Calibri Light" w:hAnsi="Calibri Light"/>
        <w:color w:val="808080" w:themeColor="background1" w:themeShade="80"/>
        <w:sz w:val="16"/>
        <w:szCs w:val="16"/>
      </w:rPr>
      <w:fldChar w:fldCharType="separate"/>
    </w:r>
    <w:r w:rsidR="00062652">
      <w:rPr>
        <w:rFonts w:ascii="Calibri Light" w:hAnsi="Calibri Light"/>
        <w:noProof/>
        <w:color w:val="808080" w:themeColor="background1" w:themeShade="80"/>
        <w:sz w:val="16"/>
        <w:szCs w:val="16"/>
      </w:rPr>
      <w:t>12</w:t>
    </w:r>
    <w:r w:rsidRPr="00331A12">
      <w:rPr>
        <w:rFonts w:ascii="Calibri Light" w:hAnsi="Calibri Light"/>
        <w:color w:val="808080" w:themeColor="background1" w:themeShade="8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81" w:rsidRDefault="008E6281" w:rsidP="00D73969">
      <w:r>
        <w:separator/>
      </w:r>
    </w:p>
  </w:footnote>
  <w:footnote w:type="continuationSeparator" w:id="0">
    <w:p w:rsidR="008E6281" w:rsidRDefault="008E6281" w:rsidP="00D73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22919" o:spid="_x0000_s28674" type="#_x0000_t136" style="position:absolute;margin-left:0;margin-top:0;width:527.9pt;height:131.95pt;rotation:315;z-index:-251654144;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22920" o:spid="_x0000_s28675" type="#_x0000_t136" style="position:absolute;margin-left:0;margin-top:0;width:527.9pt;height:131.95pt;rotation:315;z-index:-25165209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22918" o:spid="_x0000_s28673" type="#_x0000_t136" style="position:absolute;margin-left:0;margin-top:0;width:527.9pt;height:131.95pt;rotation:315;z-index:-25165619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22922" o:spid="_x0000_s28677" type="#_x0000_t136" style="position:absolute;margin-left:0;margin-top:0;width:527.9pt;height:131.95pt;rotation:315;z-index:-25164800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22923" o:spid="_x0000_s28678" type="#_x0000_t136" style="position:absolute;margin-left:0;margin-top:0;width:527.9pt;height:131.95pt;rotation:315;z-index:-25164595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1" w:rsidRDefault="008E62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022921" o:spid="_x0000_s28676" type="#_x0000_t136" style="position:absolute;margin-left:0;margin-top:0;width:527.9pt;height:131.95pt;rotation:315;z-index:-25165004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56DEF2"/>
    <w:lvl w:ilvl="0">
      <w:numFmt w:val="bullet"/>
      <w:pStyle w:val="Level1"/>
      <w:lvlText w:val="*"/>
      <w:lvlJc w:val="left"/>
    </w:lvl>
  </w:abstractNum>
  <w:abstractNum w:abstractNumId="1">
    <w:nsid w:val="00000002"/>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5622FF"/>
    <w:multiLevelType w:val="hybridMultilevel"/>
    <w:tmpl w:val="B5E00A8A"/>
    <w:lvl w:ilvl="0" w:tplc="04090005">
      <w:start w:val="1"/>
      <w:numFmt w:val="bullet"/>
      <w:lvlText w:val=""/>
      <w:lvlJc w:val="left"/>
      <w:pPr>
        <w:tabs>
          <w:tab w:val="num" w:pos="720"/>
        </w:tabs>
        <w:ind w:left="720" w:hanging="360"/>
      </w:pPr>
      <w:rPr>
        <w:rFonts w:ascii="Wingdings" w:hAnsi="Wingdings" w:hint="default"/>
      </w:rPr>
    </w:lvl>
    <w:lvl w:ilvl="1" w:tplc="DCDC92FE">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61CB9"/>
    <w:multiLevelType w:val="hybridMultilevel"/>
    <w:tmpl w:val="AB86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4848"/>
    <w:multiLevelType w:val="hybridMultilevel"/>
    <w:tmpl w:val="F0208618"/>
    <w:lvl w:ilvl="0" w:tplc="E048DB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65D67"/>
    <w:multiLevelType w:val="hybridMultilevel"/>
    <w:tmpl w:val="8904D3E4"/>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D11834"/>
    <w:multiLevelType w:val="hybridMultilevel"/>
    <w:tmpl w:val="408A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06188"/>
    <w:multiLevelType w:val="hybridMultilevel"/>
    <w:tmpl w:val="EAE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431F2"/>
    <w:multiLevelType w:val="hybridMultilevel"/>
    <w:tmpl w:val="BA78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CB766D"/>
    <w:multiLevelType w:val="hybridMultilevel"/>
    <w:tmpl w:val="242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E0556"/>
    <w:multiLevelType w:val="hybridMultilevel"/>
    <w:tmpl w:val="BCCC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D22D4"/>
    <w:multiLevelType w:val="hybridMultilevel"/>
    <w:tmpl w:val="0142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4F4145"/>
    <w:multiLevelType w:val="hybridMultilevel"/>
    <w:tmpl w:val="597A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FE53EF"/>
    <w:multiLevelType w:val="hybridMultilevel"/>
    <w:tmpl w:val="211EDB78"/>
    <w:lvl w:ilvl="0" w:tplc="3E221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23080"/>
    <w:multiLevelType w:val="hybridMultilevel"/>
    <w:tmpl w:val="B57A909A"/>
    <w:lvl w:ilvl="0" w:tplc="5E126D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00782"/>
    <w:multiLevelType w:val="hybridMultilevel"/>
    <w:tmpl w:val="797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C2114"/>
    <w:multiLevelType w:val="hybridMultilevel"/>
    <w:tmpl w:val="649C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511A76"/>
    <w:multiLevelType w:val="singleLevel"/>
    <w:tmpl w:val="0409000F"/>
    <w:lvl w:ilvl="0">
      <w:start w:val="1"/>
      <w:numFmt w:val="decimal"/>
      <w:lvlText w:val="%1."/>
      <w:lvlJc w:val="left"/>
      <w:pPr>
        <w:tabs>
          <w:tab w:val="num" w:pos="360"/>
        </w:tabs>
        <w:ind w:left="360" w:hanging="360"/>
      </w:pPr>
    </w:lvl>
  </w:abstractNum>
  <w:abstractNum w:abstractNumId="18">
    <w:nsid w:val="60C064BC"/>
    <w:multiLevelType w:val="hybridMultilevel"/>
    <w:tmpl w:val="AF70F8A4"/>
    <w:lvl w:ilvl="0" w:tplc="DCDC92F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905D84"/>
    <w:multiLevelType w:val="hybridMultilevel"/>
    <w:tmpl w:val="F0208618"/>
    <w:lvl w:ilvl="0" w:tplc="E048DB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A2184"/>
    <w:multiLevelType w:val="hybridMultilevel"/>
    <w:tmpl w:val="1D722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226C03"/>
    <w:multiLevelType w:val="hybridMultilevel"/>
    <w:tmpl w:val="F0208618"/>
    <w:lvl w:ilvl="0" w:tplc="E048DB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A4DA0"/>
    <w:multiLevelType w:val="hybridMultilevel"/>
    <w:tmpl w:val="61E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36036"/>
    <w:multiLevelType w:val="hybridMultilevel"/>
    <w:tmpl w:val="6BE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lvlOverride w:ilvl="0">
      <w:lvl w:ilvl="0">
        <w:numFmt w:val="bullet"/>
        <w:pStyle w:val="Level1"/>
        <w:lvlText w:val=""/>
        <w:legacy w:legacy="1" w:legacySpace="0" w:legacyIndent="720"/>
        <w:lvlJc w:val="left"/>
        <w:pPr>
          <w:ind w:left="1440" w:hanging="720"/>
        </w:pPr>
        <w:rPr>
          <w:rFonts w:ascii="WP IconicSymbolsA" w:hAnsi="WP IconicSymbolsA" w:hint="default"/>
        </w:rPr>
      </w:lvl>
    </w:lvlOverride>
  </w:num>
  <w:num w:numId="4">
    <w:abstractNumId w:val="18"/>
  </w:num>
  <w:num w:numId="5">
    <w:abstractNumId w:val="3"/>
  </w:num>
  <w:num w:numId="6">
    <w:abstractNumId w:val="14"/>
  </w:num>
  <w:num w:numId="7">
    <w:abstractNumId w:val="13"/>
  </w:num>
  <w:num w:numId="8">
    <w:abstractNumId w:val="4"/>
  </w:num>
  <w:num w:numId="9">
    <w:abstractNumId w:val="21"/>
  </w:num>
  <w:num w:numId="10">
    <w:abstractNumId w:val="19"/>
  </w:num>
  <w:num w:numId="1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3"/>
  </w:num>
  <w:num w:numId="13">
    <w:abstractNumId w:val="9"/>
  </w:num>
  <w:num w:numId="14">
    <w:abstractNumId w:val="11"/>
  </w:num>
  <w:num w:numId="15">
    <w:abstractNumId w:val="7"/>
  </w:num>
  <w:num w:numId="16">
    <w:abstractNumId w:val="12"/>
  </w:num>
  <w:num w:numId="17">
    <w:abstractNumId w:val="6"/>
  </w:num>
  <w:num w:numId="18">
    <w:abstractNumId w:val="20"/>
  </w:num>
  <w:num w:numId="19">
    <w:abstractNumId w:val="2"/>
  </w:num>
  <w:num w:numId="20">
    <w:abstractNumId w:val="17"/>
  </w:num>
  <w:num w:numId="21">
    <w:abstractNumId w:val="8"/>
  </w:num>
  <w:num w:numId="22">
    <w:abstractNumId w:val="16"/>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rsids>
    <w:rsidRoot w:val="00D73969"/>
    <w:rsid w:val="00004215"/>
    <w:rsid w:val="00062652"/>
    <w:rsid w:val="000C5FD4"/>
    <w:rsid w:val="000E23EB"/>
    <w:rsid w:val="00137ED2"/>
    <w:rsid w:val="0018177F"/>
    <w:rsid w:val="00186D89"/>
    <w:rsid w:val="001E6005"/>
    <w:rsid w:val="00235D6A"/>
    <w:rsid w:val="00247F60"/>
    <w:rsid w:val="0027370D"/>
    <w:rsid w:val="00303081"/>
    <w:rsid w:val="00331A12"/>
    <w:rsid w:val="00361194"/>
    <w:rsid w:val="0038372D"/>
    <w:rsid w:val="003B1561"/>
    <w:rsid w:val="003C127F"/>
    <w:rsid w:val="003D22FA"/>
    <w:rsid w:val="003F69F9"/>
    <w:rsid w:val="00474118"/>
    <w:rsid w:val="004A233F"/>
    <w:rsid w:val="004B4DA0"/>
    <w:rsid w:val="004C6B34"/>
    <w:rsid w:val="004E3F71"/>
    <w:rsid w:val="004F2087"/>
    <w:rsid w:val="005048BD"/>
    <w:rsid w:val="0056150C"/>
    <w:rsid w:val="00567E80"/>
    <w:rsid w:val="00570EAD"/>
    <w:rsid w:val="00573264"/>
    <w:rsid w:val="005928C2"/>
    <w:rsid w:val="005C49A0"/>
    <w:rsid w:val="005F6EEC"/>
    <w:rsid w:val="0061754F"/>
    <w:rsid w:val="006806CF"/>
    <w:rsid w:val="006A79B4"/>
    <w:rsid w:val="006C622B"/>
    <w:rsid w:val="006D4D64"/>
    <w:rsid w:val="0073486B"/>
    <w:rsid w:val="00775C35"/>
    <w:rsid w:val="007A0E7D"/>
    <w:rsid w:val="007A7217"/>
    <w:rsid w:val="007C14AE"/>
    <w:rsid w:val="007C5327"/>
    <w:rsid w:val="007E5047"/>
    <w:rsid w:val="00840CB8"/>
    <w:rsid w:val="008B749C"/>
    <w:rsid w:val="008E6281"/>
    <w:rsid w:val="009375AF"/>
    <w:rsid w:val="009523FF"/>
    <w:rsid w:val="00985295"/>
    <w:rsid w:val="009A1DA4"/>
    <w:rsid w:val="00A226C8"/>
    <w:rsid w:val="00A31A86"/>
    <w:rsid w:val="00A4695A"/>
    <w:rsid w:val="00A62C2E"/>
    <w:rsid w:val="00AE1E00"/>
    <w:rsid w:val="00B1079D"/>
    <w:rsid w:val="00B474D8"/>
    <w:rsid w:val="00BA3C7B"/>
    <w:rsid w:val="00BE057F"/>
    <w:rsid w:val="00BF282F"/>
    <w:rsid w:val="00C40929"/>
    <w:rsid w:val="00C40A04"/>
    <w:rsid w:val="00CB69BD"/>
    <w:rsid w:val="00CE20D4"/>
    <w:rsid w:val="00CF00CD"/>
    <w:rsid w:val="00CF7C40"/>
    <w:rsid w:val="00D21BD7"/>
    <w:rsid w:val="00D55600"/>
    <w:rsid w:val="00D678D7"/>
    <w:rsid w:val="00D73969"/>
    <w:rsid w:val="00E07586"/>
    <w:rsid w:val="00E3458C"/>
    <w:rsid w:val="00E443AF"/>
    <w:rsid w:val="00E63ADF"/>
    <w:rsid w:val="00E643CE"/>
    <w:rsid w:val="00EA4EB5"/>
    <w:rsid w:val="00EF6372"/>
    <w:rsid w:val="00F257BE"/>
    <w:rsid w:val="00F46978"/>
    <w:rsid w:val="00F64C7A"/>
    <w:rsid w:val="00F965A3"/>
    <w:rsid w:val="00FD525A"/>
    <w:rsid w:val="00FE0F91"/>
    <w:rsid w:val="00FF6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6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739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Pr>
      <w:rFonts w:ascii="Baskerville Old Face" w:hAnsi="Baskerville Old Face" w:cs="Baskerville Old Face"/>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3969"/>
    <w:pPr>
      <w:ind w:left="720"/>
      <w:contextualSpacing/>
    </w:pPr>
  </w:style>
  <w:style w:type="paragraph" w:styleId="Header">
    <w:name w:val="header"/>
    <w:basedOn w:val="Normal"/>
    <w:link w:val="HeaderChar"/>
    <w:uiPriority w:val="99"/>
    <w:unhideWhenUsed/>
    <w:rsid w:val="00D73969"/>
    <w:pPr>
      <w:tabs>
        <w:tab w:val="center" w:pos="4680"/>
        <w:tab w:val="right" w:pos="9360"/>
      </w:tabs>
    </w:pPr>
  </w:style>
  <w:style w:type="character" w:customStyle="1" w:styleId="HeaderChar">
    <w:name w:val="Header Char"/>
    <w:basedOn w:val="DefaultParagraphFont"/>
    <w:link w:val="Header"/>
    <w:uiPriority w:val="99"/>
    <w:rsid w:val="00D739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3969"/>
    <w:pPr>
      <w:tabs>
        <w:tab w:val="center" w:pos="4680"/>
        <w:tab w:val="right" w:pos="9360"/>
      </w:tabs>
    </w:pPr>
  </w:style>
  <w:style w:type="character" w:customStyle="1" w:styleId="FooterChar">
    <w:name w:val="Footer Char"/>
    <w:basedOn w:val="DefaultParagraphFont"/>
    <w:link w:val="Footer"/>
    <w:uiPriority w:val="99"/>
    <w:rsid w:val="00D7396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D73969"/>
    <w:rPr>
      <w:rFonts w:ascii="Baskerville Old Face" w:eastAsia="Times New Roman" w:hAnsi="Baskerville Old Face" w:cs="Baskerville Old Face"/>
      <w:b/>
      <w:bCs/>
      <w:color w:val="000080"/>
      <w:sz w:val="24"/>
      <w:szCs w:val="24"/>
    </w:rPr>
  </w:style>
  <w:style w:type="paragraph" w:customStyle="1" w:styleId="Level1">
    <w:name w:val="Level 1"/>
    <w:basedOn w:val="Normal"/>
    <w:rsid w:val="00D73969"/>
    <w:pPr>
      <w:widowControl w:val="0"/>
      <w:numPr>
        <w:numId w:val="3"/>
      </w:numPr>
      <w:autoSpaceDE w:val="0"/>
      <w:autoSpaceDN w:val="0"/>
      <w:adjustRightInd w:val="0"/>
      <w:outlineLvl w:val="0"/>
    </w:pPr>
    <w:rPr>
      <w:sz w:val="24"/>
      <w:szCs w:val="24"/>
    </w:rPr>
  </w:style>
  <w:style w:type="paragraph" w:styleId="BalloonText">
    <w:name w:val="Balloon Text"/>
    <w:basedOn w:val="Normal"/>
    <w:link w:val="BalloonTextChar"/>
    <w:uiPriority w:val="99"/>
    <w:semiHidden/>
    <w:unhideWhenUsed/>
    <w:rsid w:val="000E23EB"/>
    <w:rPr>
      <w:rFonts w:ascii="Tahoma" w:hAnsi="Tahoma" w:cs="Tahoma"/>
      <w:sz w:val="16"/>
      <w:szCs w:val="16"/>
    </w:rPr>
  </w:style>
  <w:style w:type="character" w:customStyle="1" w:styleId="BalloonTextChar">
    <w:name w:val="Balloon Text Char"/>
    <w:basedOn w:val="DefaultParagraphFont"/>
    <w:link w:val="BalloonText"/>
    <w:uiPriority w:val="99"/>
    <w:semiHidden/>
    <w:rsid w:val="000E23EB"/>
    <w:rPr>
      <w:rFonts w:ascii="Tahoma" w:eastAsia="Times New Roman" w:hAnsi="Tahoma" w:cs="Tahoma"/>
      <w:sz w:val="16"/>
      <w:szCs w:val="16"/>
    </w:rPr>
  </w:style>
  <w:style w:type="table" w:styleId="TableGrid">
    <w:name w:val="Table Grid"/>
    <w:basedOn w:val="TableNormal"/>
    <w:uiPriority w:val="59"/>
    <w:rsid w:val="0050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uff">
    <w:name w:val="stuff"/>
    <w:basedOn w:val="Normal"/>
    <w:next w:val="Normal"/>
    <w:rsid w:val="003B1561"/>
    <w:pPr>
      <w:tabs>
        <w:tab w:val="left" w:pos="440"/>
      </w:tabs>
      <w:spacing w:line="240" w:lineRule="atLeast"/>
      <w:ind w:left="441" w:right="144" w:hanging="360"/>
      <w:jc w:val="both"/>
    </w:pPr>
    <w:rPr>
      <w:rFonts w:ascii="Times" w:hAnsi="Time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6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739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Pr>
      <w:rFonts w:ascii="Baskerville Old Face" w:hAnsi="Baskerville Old Face" w:cs="Baskerville Old Face"/>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3969"/>
    <w:pPr>
      <w:ind w:left="720"/>
      <w:contextualSpacing/>
    </w:pPr>
  </w:style>
  <w:style w:type="paragraph" w:styleId="Header">
    <w:name w:val="header"/>
    <w:basedOn w:val="Normal"/>
    <w:link w:val="HeaderChar"/>
    <w:uiPriority w:val="99"/>
    <w:unhideWhenUsed/>
    <w:rsid w:val="00D73969"/>
    <w:pPr>
      <w:tabs>
        <w:tab w:val="center" w:pos="4680"/>
        <w:tab w:val="right" w:pos="9360"/>
      </w:tabs>
    </w:pPr>
  </w:style>
  <w:style w:type="character" w:customStyle="1" w:styleId="HeaderChar">
    <w:name w:val="Header Char"/>
    <w:basedOn w:val="DefaultParagraphFont"/>
    <w:link w:val="Header"/>
    <w:uiPriority w:val="99"/>
    <w:rsid w:val="00D739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3969"/>
    <w:pPr>
      <w:tabs>
        <w:tab w:val="center" w:pos="4680"/>
        <w:tab w:val="right" w:pos="9360"/>
      </w:tabs>
    </w:pPr>
  </w:style>
  <w:style w:type="character" w:customStyle="1" w:styleId="FooterChar">
    <w:name w:val="Footer Char"/>
    <w:basedOn w:val="DefaultParagraphFont"/>
    <w:link w:val="Footer"/>
    <w:uiPriority w:val="99"/>
    <w:rsid w:val="00D7396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D73969"/>
    <w:rPr>
      <w:rFonts w:ascii="Baskerville Old Face" w:eastAsia="Times New Roman" w:hAnsi="Baskerville Old Face" w:cs="Baskerville Old Face"/>
      <w:b/>
      <w:bCs/>
      <w:color w:val="000080"/>
      <w:sz w:val="24"/>
      <w:szCs w:val="24"/>
    </w:rPr>
  </w:style>
  <w:style w:type="paragraph" w:customStyle="1" w:styleId="Level1">
    <w:name w:val="Level 1"/>
    <w:basedOn w:val="Normal"/>
    <w:uiPriority w:val="99"/>
    <w:rsid w:val="00D73969"/>
    <w:pPr>
      <w:widowControl w:val="0"/>
      <w:numPr>
        <w:numId w:val="3"/>
      </w:numPr>
      <w:autoSpaceDE w:val="0"/>
      <w:autoSpaceDN w:val="0"/>
      <w:adjustRightInd w:val="0"/>
      <w:outlineLvl w:val="0"/>
    </w:pPr>
    <w:rPr>
      <w:sz w:val="24"/>
      <w:szCs w:val="24"/>
    </w:rPr>
  </w:style>
  <w:style w:type="paragraph" w:styleId="BalloonText">
    <w:name w:val="Balloon Text"/>
    <w:basedOn w:val="Normal"/>
    <w:link w:val="BalloonTextChar"/>
    <w:uiPriority w:val="99"/>
    <w:semiHidden/>
    <w:unhideWhenUsed/>
    <w:rsid w:val="000E23EB"/>
    <w:rPr>
      <w:rFonts w:ascii="Tahoma" w:hAnsi="Tahoma" w:cs="Tahoma"/>
      <w:sz w:val="16"/>
      <w:szCs w:val="16"/>
    </w:rPr>
  </w:style>
  <w:style w:type="character" w:customStyle="1" w:styleId="BalloonTextChar">
    <w:name w:val="Balloon Text Char"/>
    <w:basedOn w:val="DefaultParagraphFont"/>
    <w:link w:val="BalloonText"/>
    <w:uiPriority w:val="99"/>
    <w:semiHidden/>
    <w:rsid w:val="000E23EB"/>
    <w:rPr>
      <w:rFonts w:ascii="Tahoma" w:eastAsia="Times New Roman" w:hAnsi="Tahoma" w:cs="Tahoma"/>
      <w:sz w:val="16"/>
      <w:szCs w:val="16"/>
    </w:rPr>
  </w:style>
  <w:style w:type="table" w:styleId="TableGrid">
    <w:name w:val="Table Grid"/>
    <w:basedOn w:val="TableNormal"/>
    <w:uiPriority w:val="59"/>
    <w:rsid w:val="0050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178684">
      <w:bodyDiv w:val="1"/>
      <w:marLeft w:val="0"/>
      <w:marRight w:val="0"/>
      <w:marTop w:val="0"/>
      <w:marBottom w:val="0"/>
      <w:divBdr>
        <w:top w:val="none" w:sz="0" w:space="0" w:color="auto"/>
        <w:left w:val="none" w:sz="0" w:space="0" w:color="auto"/>
        <w:bottom w:val="none" w:sz="0" w:space="0" w:color="auto"/>
        <w:right w:val="none" w:sz="0" w:space="0" w:color="auto"/>
      </w:divBdr>
    </w:div>
    <w:div w:id="651522806">
      <w:bodyDiv w:val="1"/>
      <w:marLeft w:val="0"/>
      <w:marRight w:val="0"/>
      <w:marTop w:val="0"/>
      <w:marBottom w:val="0"/>
      <w:divBdr>
        <w:top w:val="none" w:sz="0" w:space="0" w:color="auto"/>
        <w:left w:val="none" w:sz="0" w:space="0" w:color="auto"/>
        <w:bottom w:val="none" w:sz="0" w:space="0" w:color="auto"/>
        <w:right w:val="none" w:sz="0" w:space="0" w:color="auto"/>
      </w:divBdr>
    </w:div>
    <w:div w:id="935092574">
      <w:bodyDiv w:val="1"/>
      <w:marLeft w:val="0"/>
      <w:marRight w:val="0"/>
      <w:marTop w:val="0"/>
      <w:marBottom w:val="0"/>
      <w:divBdr>
        <w:top w:val="none" w:sz="0" w:space="0" w:color="auto"/>
        <w:left w:val="none" w:sz="0" w:space="0" w:color="auto"/>
        <w:bottom w:val="none" w:sz="0" w:space="0" w:color="auto"/>
        <w:right w:val="none" w:sz="0" w:space="0" w:color="auto"/>
      </w:divBdr>
    </w:div>
    <w:div w:id="1150441331">
      <w:bodyDiv w:val="1"/>
      <w:marLeft w:val="0"/>
      <w:marRight w:val="0"/>
      <w:marTop w:val="0"/>
      <w:marBottom w:val="0"/>
      <w:divBdr>
        <w:top w:val="none" w:sz="0" w:space="0" w:color="auto"/>
        <w:left w:val="none" w:sz="0" w:space="0" w:color="auto"/>
        <w:bottom w:val="none" w:sz="0" w:space="0" w:color="auto"/>
        <w:right w:val="none" w:sz="0" w:space="0" w:color="auto"/>
      </w:divBdr>
    </w:div>
    <w:div w:id="13381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F9BD-2D3B-4F5A-BDA2-DD60E626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Escobar</dc:creator>
  <cp:lastModifiedBy>kbellenders</cp:lastModifiedBy>
  <cp:revision>3</cp:revision>
  <cp:lastPrinted>2015-10-29T19:22:00Z</cp:lastPrinted>
  <dcterms:created xsi:type="dcterms:W3CDTF">2015-10-29T19:21:00Z</dcterms:created>
  <dcterms:modified xsi:type="dcterms:W3CDTF">2015-10-29T22:47:00Z</dcterms:modified>
</cp:coreProperties>
</file>